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7D2" w:rsidRPr="0049704D" w:rsidRDefault="00E367D2" w:rsidP="00E367D2">
      <w:pPr>
        <w:widowControl w:val="0"/>
        <w:pBdr>
          <w:top w:val="nil"/>
          <w:left w:val="nil"/>
          <w:bottom w:val="nil"/>
          <w:right w:val="nil"/>
          <w:between w:val="nil"/>
        </w:pBdr>
        <w:jc w:val="center"/>
        <w:rPr>
          <w:rFonts w:ascii="標楷體" w:eastAsia="標楷體" w:hAnsi="標楷體" w:cs="標楷體"/>
          <w:color w:val="000000"/>
          <w:sz w:val="40"/>
          <w:szCs w:val="28"/>
        </w:rPr>
      </w:pPr>
      <w:r w:rsidRPr="0049704D">
        <w:rPr>
          <w:rFonts w:ascii="標楷體" w:eastAsia="標楷體" w:hAnsi="標楷體" w:cs="標楷體"/>
          <w:b/>
          <w:color w:val="000000"/>
          <w:sz w:val="40"/>
          <w:szCs w:val="30"/>
        </w:rPr>
        <w:t>臺北市大安區銘</w:t>
      </w:r>
      <w:r w:rsidRPr="0049704D">
        <w:rPr>
          <w:rFonts w:ascii="標楷體" w:eastAsia="標楷體" w:hAnsi="標楷體" w:cs="標楷體"/>
          <w:b/>
          <w:sz w:val="40"/>
          <w:szCs w:val="30"/>
        </w:rPr>
        <w:t>傳國民小學</w:t>
      </w:r>
      <w:r w:rsidR="00417EA3" w:rsidRPr="0049704D">
        <w:rPr>
          <w:rFonts w:ascii="標楷體" w:eastAsia="標楷體" w:hAnsi="標楷體" w:cs="標楷體"/>
          <w:b/>
          <w:sz w:val="40"/>
          <w:szCs w:val="30"/>
        </w:rPr>
        <w:t>112學年度</w:t>
      </w:r>
      <w:r w:rsidRPr="0049704D">
        <w:rPr>
          <w:rFonts w:ascii="標楷體" w:eastAsia="標楷體" w:hAnsi="標楷體" w:cs="標楷體"/>
          <w:b/>
          <w:sz w:val="40"/>
          <w:szCs w:val="30"/>
        </w:rPr>
        <w:t>代理教師甄選簡章</w:t>
      </w:r>
      <w:r w:rsidR="00417EA3" w:rsidRPr="0049704D">
        <w:rPr>
          <w:rFonts w:ascii="標楷體" w:eastAsia="標楷體" w:hAnsi="標楷體" w:cs="標楷體"/>
          <w:b/>
          <w:sz w:val="40"/>
          <w:szCs w:val="30"/>
        </w:rPr>
        <w:br/>
      </w:r>
      <w:r w:rsidR="008D27E3">
        <w:rPr>
          <w:rFonts w:ascii="標楷體" w:eastAsia="標楷體" w:hAnsi="標楷體" w:cs="標楷體" w:hint="eastAsia"/>
          <w:b/>
          <w:sz w:val="40"/>
          <w:szCs w:val="30"/>
        </w:rPr>
        <w:t>(第二次)</w:t>
      </w:r>
      <w:r w:rsidRPr="0049704D">
        <w:rPr>
          <w:rFonts w:ascii="標楷體" w:eastAsia="標楷體" w:hAnsi="標楷體" w:cs="標楷體"/>
          <w:b/>
          <w:color w:val="000000"/>
          <w:sz w:val="40"/>
          <w:szCs w:val="30"/>
        </w:rPr>
        <w:t>(一次公告，分次招考)</w:t>
      </w:r>
    </w:p>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w:t>
      </w:r>
      <w:proofErr w:type="gramStart"/>
      <w:r w:rsidRPr="00504BBD">
        <w:rPr>
          <w:rFonts w:ascii="標楷體" w:eastAsia="標楷體" w:hAnsi="標楷體" w:cs="標楷體"/>
          <w:sz w:val="24"/>
          <w:szCs w:val="24"/>
        </w:rPr>
        <w:t>一</w:t>
      </w:r>
      <w:proofErr w:type="gramEnd"/>
      <w:r w:rsidRPr="00504BBD">
        <w:rPr>
          <w:rFonts w:ascii="標楷體" w:eastAsia="標楷體" w:hAnsi="標楷體" w:cs="標楷體"/>
          <w:sz w:val="24"/>
          <w:szCs w:val="24"/>
        </w:rPr>
        <w:t>)教育人員任用條例</w:t>
      </w:r>
      <w:r w:rsidRPr="00504BBD">
        <w:rPr>
          <w:rFonts w:ascii="標楷體" w:eastAsia="標楷體" w:hAnsi="標楷體" w:cs="標楷體" w:hint="eastAsia"/>
          <w:sz w:val="24"/>
          <w:szCs w:val="24"/>
        </w:rPr>
        <w:t>。</w:t>
      </w:r>
      <w:bookmarkStart w:id="0" w:name="_GoBack"/>
      <w:bookmarkEnd w:id="0"/>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w:t>
      </w:r>
      <w:proofErr w:type="gramStart"/>
      <w:r w:rsidRPr="00504BBD">
        <w:rPr>
          <w:rFonts w:ascii="標楷體" w:eastAsia="標楷體" w:hAnsi="標楷體" w:cs="標楷體"/>
          <w:sz w:val="24"/>
          <w:szCs w:val="24"/>
        </w:rPr>
        <w:t>部頒中小學</w:t>
      </w:r>
      <w:proofErr w:type="gramEnd"/>
      <w:r w:rsidRPr="00504BBD">
        <w:rPr>
          <w:rFonts w:ascii="標楷體" w:eastAsia="標楷體" w:hAnsi="標楷體" w:cs="標楷體"/>
          <w:sz w:val="24"/>
          <w:szCs w:val="24"/>
        </w:rPr>
        <w:t>兼任代課及代理教師聘任辦法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(五)</w:t>
      </w:r>
      <w:r w:rsidRPr="00504BBD">
        <w:rPr>
          <w:rFonts w:ascii="標楷體" w:eastAsia="標楷體" w:hAnsi="標楷體" w:cs="標楷體" w:hint="eastAsia"/>
          <w:sz w:val="24"/>
          <w:szCs w:val="24"/>
        </w:rPr>
        <w:t>經本校</w:t>
      </w:r>
      <w:r w:rsidRPr="00504BBD">
        <w:rPr>
          <w:rFonts w:ascii="標楷體" w:eastAsia="標楷體" w:hAnsi="標楷體" w:cs="標楷體"/>
          <w:sz w:val="24"/>
          <w:szCs w:val="24"/>
        </w:rPr>
        <w:t>112年</w:t>
      </w:r>
      <w:r w:rsidRPr="00504BBD">
        <w:rPr>
          <w:rFonts w:ascii="標楷體" w:eastAsia="標楷體" w:hAnsi="標楷體" w:cs="標楷體" w:hint="eastAsia"/>
          <w:sz w:val="24"/>
          <w:szCs w:val="24"/>
        </w:rPr>
        <w:t>6</w:t>
      </w:r>
      <w:r w:rsidRPr="00504BBD">
        <w:rPr>
          <w:rFonts w:ascii="標楷體" w:eastAsia="標楷體" w:hAnsi="標楷體" w:cs="標楷體"/>
          <w:sz w:val="24"/>
          <w:szCs w:val="24"/>
        </w:rPr>
        <w:t>月</w:t>
      </w:r>
      <w:r w:rsidR="0082692D">
        <w:rPr>
          <w:rFonts w:ascii="標楷體" w:eastAsia="標楷體" w:hAnsi="標楷體" w:cs="標楷體" w:hint="eastAsia"/>
          <w:sz w:val="24"/>
          <w:szCs w:val="24"/>
        </w:rPr>
        <w:t>30</w:t>
      </w:r>
      <w:r w:rsidRPr="00504BBD">
        <w:rPr>
          <w:rFonts w:ascii="標楷體" w:eastAsia="標楷體" w:hAnsi="標楷體" w:cs="標楷體"/>
          <w:sz w:val="24"/>
          <w:szCs w:val="24"/>
        </w:rPr>
        <w:t>日</w:t>
      </w:r>
      <w:r w:rsidRPr="00504BBD">
        <w:rPr>
          <w:rFonts w:ascii="標楷體" w:eastAsia="標楷體" w:hAnsi="標楷體" w:hint="eastAsia"/>
          <w:bCs/>
          <w:sz w:val="24"/>
          <w:szCs w:val="24"/>
        </w:rPr>
        <w:t>教師評審委員會審議通過。</w:t>
      </w:r>
    </w:p>
    <w:p w:rsidR="00E367D2" w:rsidRPr="006343DA" w:rsidRDefault="00E367D2" w:rsidP="00E367D2">
      <w:pPr>
        <w:widowControl w:val="0"/>
        <w:ind w:left="480" w:hangingChars="200" w:hanging="480"/>
        <w:rPr>
          <w:rFonts w:ascii="標楷體" w:eastAsia="標楷體" w:hAnsi="標楷體" w:cs="標楷體"/>
          <w:color w:val="000000"/>
          <w:sz w:val="24"/>
          <w:szCs w:val="24"/>
        </w:rPr>
      </w:pPr>
    </w:p>
    <w:p w:rsidR="00E367D2" w:rsidRPr="006343DA" w:rsidRDefault="00E367D2" w:rsidP="00E367D2">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二、報名資格：</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凡中華民國</w:t>
      </w:r>
      <w:r w:rsidRPr="006343DA">
        <w:rPr>
          <w:rFonts w:ascii="標楷體" w:eastAsia="標楷體" w:hAnsi="標楷體" w:cs="標楷體" w:hint="eastAsia"/>
          <w:color w:val="000000"/>
          <w:sz w:val="24"/>
          <w:szCs w:val="24"/>
        </w:rPr>
        <w:t>之</w:t>
      </w:r>
      <w:r w:rsidRPr="006343DA">
        <w:rPr>
          <w:rFonts w:ascii="標楷體" w:eastAsia="標楷體" w:hAnsi="標楷體" w:cs="標楷體"/>
          <w:color w:val="000000"/>
          <w:sz w:val="24"/>
          <w:szCs w:val="24"/>
        </w:rPr>
        <w:t>國民，</w:t>
      </w:r>
      <w:r w:rsidRPr="006343DA">
        <w:rPr>
          <w:rFonts w:ascii="標楷體" w:eastAsia="標楷體" w:hAnsi="標楷體" w:cs="新細明體" w:hint="eastAsia"/>
          <w:color w:val="000000"/>
          <w:sz w:val="24"/>
          <w:szCs w:val="24"/>
        </w:rPr>
        <w:t>未具雙重國籍或多重國籍身分，</w:t>
      </w:r>
      <w:r w:rsidRPr="006343DA">
        <w:rPr>
          <w:rFonts w:ascii="標楷體" w:eastAsia="標楷體" w:hAnsi="標楷體" w:cs="標楷體"/>
          <w:color w:val="000000"/>
          <w:sz w:val="24"/>
          <w:szCs w:val="24"/>
        </w:rPr>
        <w:t>且無「教育人員任用條例」第31條、第33條及「教師法」第14條</w:t>
      </w:r>
      <w:proofErr w:type="gramStart"/>
      <w:r w:rsidRPr="006343DA">
        <w:rPr>
          <w:rFonts w:ascii="標楷體" w:eastAsia="標楷體" w:hAnsi="標楷體" w:cs="標楷體"/>
          <w:color w:val="000000"/>
          <w:sz w:val="24"/>
          <w:szCs w:val="24"/>
        </w:rPr>
        <w:t>第1項第各</w:t>
      </w:r>
      <w:proofErr w:type="gramEnd"/>
      <w:r w:rsidRPr="006343DA">
        <w:rPr>
          <w:rFonts w:ascii="標楷體" w:eastAsia="標楷體" w:hAnsi="標楷體" w:cs="標楷體"/>
          <w:color w:val="000000"/>
          <w:sz w:val="24"/>
          <w:szCs w:val="24"/>
        </w:rPr>
        <w:t>款之情形者。</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(二)</w:t>
      </w:r>
      <w:r w:rsidRPr="006343DA">
        <w:rPr>
          <w:rFonts w:ascii="標楷體" w:eastAsia="標楷體" w:hAnsi="標楷體" w:cs="標楷體"/>
          <w:color w:val="000000"/>
          <w:sz w:val="24"/>
          <w:szCs w:val="24"/>
        </w:rPr>
        <w:t>凡持有國外學歷證明者，需繳驗駐外單位查證學歷屬實文件且經主管教育行政機關認定具有國民小學教師之證明文件，始得報名。</w:t>
      </w:r>
    </w:p>
    <w:p w:rsidR="00F833E4" w:rsidRDefault="00E367D2" w:rsidP="00E367D2">
      <w:pPr>
        <w:widowControl w:val="0"/>
        <w:ind w:leftChars="200" w:left="880" w:hangingChars="200" w:hanging="480"/>
        <w:rPr>
          <w:rFonts w:ascii="標楷體" w:eastAsia="標楷體" w:hAnsi="標楷體" w:cs="標楷體"/>
          <w:sz w:val="24"/>
          <w:szCs w:val="24"/>
        </w:rPr>
      </w:pPr>
      <w:r w:rsidRPr="006343DA">
        <w:rPr>
          <w:rFonts w:ascii="標楷體" w:eastAsia="標楷體" w:hAnsi="標楷體" w:cs="標楷體"/>
          <w:sz w:val="24"/>
          <w:szCs w:val="24"/>
        </w:rPr>
        <w:t>(</w:t>
      </w:r>
      <w:r w:rsidR="009B7034">
        <w:rPr>
          <w:rFonts w:ascii="標楷體" w:eastAsia="標楷體" w:hAnsi="標楷體" w:cs="標楷體" w:hint="eastAsia"/>
          <w:sz w:val="24"/>
          <w:szCs w:val="24"/>
        </w:rPr>
        <w:t>三</w:t>
      </w:r>
      <w:r w:rsidRPr="006343DA">
        <w:rPr>
          <w:rFonts w:ascii="標楷體" w:eastAsia="標楷體" w:hAnsi="標楷體" w:cs="標楷體"/>
          <w:sz w:val="24"/>
          <w:szCs w:val="24"/>
        </w:rPr>
        <w:t>)</w:t>
      </w:r>
      <w:r w:rsidR="00F833E4" w:rsidRPr="00F833E4">
        <w:rPr>
          <w:rFonts w:ascii="標楷體" w:eastAsia="標楷體" w:hAnsi="標楷體" w:cs="標楷體" w:hint="eastAsia"/>
          <w:sz w:val="24"/>
          <w:szCs w:val="24"/>
        </w:rPr>
        <w:t>凡參加甄選雙語實驗教育課程代理教師者，須繳驗雙語資格之證明文件(如備註)，始得報名，如尚在取得雙語資格中，請填妥切結書，始得報名。</w:t>
      </w:r>
    </w:p>
    <w:p w:rsidR="00F833E4" w:rsidRDefault="00F833E4" w:rsidP="00F833E4">
      <w:pPr>
        <w:widowControl w:val="0"/>
        <w:ind w:leftChars="450" w:left="900"/>
        <w:rPr>
          <w:rFonts w:ascii="標楷體" w:eastAsia="標楷體" w:hAnsi="標楷體" w:cs="標楷體"/>
          <w:sz w:val="24"/>
          <w:szCs w:val="24"/>
        </w:rPr>
      </w:pPr>
      <w:r>
        <w:rPr>
          <w:rFonts w:ascii="標楷體" w:eastAsia="標楷體" w:hAnsi="標楷體" w:cs="標楷體" w:hint="eastAsia"/>
          <w:sz w:val="24"/>
          <w:szCs w:val="24"/>
        </w:rPr>
        <w:t>※備註：</w:t>
      </w:r>
      <w:r w:rsidRPr="00F833E4">
        <w:rPr>
          <w:rFonts w:ascii="標楷體" w:eastAsia="標楷體" w:hAnsi="標楷體" w:cs="標楷體" w:hint="eastAsia"/>
          <w:sz w:val="24"/>
          <w:szCs w:val="24"/>
        </w:rPr>
        <w:t>雙語資格需英語流利能力，係指下列資格之</w:t>
      </w:r>
      <w:proofErr w:type="gramStart"/>
      <w:r w:rsidRPr="00F833E4">
        <w:rPr>
          <w:rFonts w:ascii="標楷體" w:eastAsia="標楷體" w:hAnsi="標楷體" w:cs="標楷體" w:hint="eastAsia"/>
          <w:sz w:val="24"/>
          <w:szCs w:val="24"/>
        </w:rPr>
        <w:t>一</w:t>
      </w:r>
      <w:proofErr w:type="gramEnd"/>
      <w:r w:rsidRPr="00F833E4">
        <w:rPr>
          <w:rFonts w:ascii="標楷體" w:eastAsia="標楷體" w:hAnsi="標楷體" w:cs="標楷體" w:hint="eastAsia"/>
          <w:sz w:val="24"/>
          <w:szCs w:val="24"/>
        </w:rPr>
        <w:t>者：</w:t>
      </w:r>
    </w:p>
    <w:p w:rsidR="00F833E4" w:rsidRPr="00F833E4" w:rsidRDefault="00F833E4" w:rsidP="00F833E4">
      <w:pPr>
        <w:widowControl w:val="0"/>
        <w:ind w:leftChars="600" w:left="1440" w:hangingChars="100" w:hanging="240"/>
        <w:rPr>
          <w:rFonts w:ascii="標楷體" w:eastAsia="標楷體" w:hAnsi="標楷體"/>
          <w:kern w:val="2"/>
          <w:sz w:val="24"/>
        </w:rPr>
      </w:pPr>
      <w:r w:rsidRPr="00F833E4">
        <w:rPr>
          <w:rFonts w:ascii="標楷體" w:eastAsia="標楷體" w:hAnsi="標楷體" w:hint="eastAsia"/>
          <w:kern w:val="2"/>
          <w:sz w:val="24"/>
        </w:rPr>
        <w:t>1.國民小學加</w:t>
      </w:r>
      <w:proofErr w:type="gramStart"/>
      <w:r w:rsidRPr="00F833E4">
        <w:rPr>
          <w:rFonts w:ascii="標楷體" w:eastAsia="標楷體" w:hAnsi="標楷體" w:hint="eastAsia"/>
          <w:kern w:val="2"/>
          <w:sz w:val="24"/>
        </w:rPr>
        <w:t>註</w:t>
      </w:r>
      <w:proofErr w:type="gramEnd"/>
      <w:r w:rsidRPr="00F833E4">
        <w:rPr>
          <w:rFonts w:ascii="標楷體" w:eastAsia="標楷體" w:hAnsi="標楷體" w:hint="eastAsia"/>
          <w:kern w:val="2"/>
          <w:sz w:val="24"/>
        </w:rPr>
        <w:t>英語專長教師證書。</w:t>
      </w:r>
    </w:p>
    <w:p w:rsidR="00F833E4" w:rsidRPr="00F833E4" w:rsidRDefault="00F833E4" w:rsidP="00F833E4">
      <w:pPr>
        <w:widowControl w:val="0"/>
        <w:ind w:leftChars="600" w:left="1440" w:hangingChars="100" w:hanging="240"/>
        <w:rPr>
          <w:rFonts w:ascii="標楷體" w:eastAsia="標楷體" w:hAnsi="標楷體"/>
          <w:kern w:val="2"/>
          <w:sz w:val="24"/>
        </w:rPr>
      </w:pPr>
      <w:r w:rsidRPr="00F833E4">
        <w:rPr>
          <w:rFonts w:ascii="標楷體" w:eastAsia="標楷體" w:hAnsi="標楷體" w:hint="eastAsia"/>
          <w:kern w:val="2"/>
          <w:sz w:val="24"/>
        </w:rPr>
        <w:t>2.通過教育部88年所辦國小英語教師英語能力檢核測驗。</w:t>
      </w:r>
    </w:p>
    <w:p w:rsidR="00F833E4" w:rsidRPr="00F833E4" w:rsidRDefault="00F833E4" w:rsidP="00F833E4">
      <w:pPr>
        <w:widowControl w:val="0"/>
        <w:ind w:leftChars="600" w:left="1440" w:hangingChars="100" w:hanging="240"/>
        <w:rPr>
          <w:rFonts w:ascii="標楷體" w:eastAsia="標楷體" w:hAnsi="標楷體"/>
          <w:kern w:val="2"/>
          <w:sz w:val="24"/>
        </w:rPr>
      </w:pPr>
      <w:r w:rsidRPr="00F833E4">
        <w:rPr>
          <w:rFonts w:ascii="標楷體" w:eastAsia="標楷體" w:hAnsi="標楷體" w:hint="eastAsia"/>
          <w:kern w:val="2"/>
          <w:sz w:val="24"/>
        </w:rPr>
        <w:t>3.畢業於英文(語)相關</w:t>
      </w:r>
      <w:proofErr w:type="gramStart"/>
      <w:r w:rsidRPr="00F833E4">
        <w:rPr>
          <w:rFonts w:ascii="標楷體" w:eastAsia="標楷體" w:hAnsi="標楷體" w:hint="eastAsia"/>
          <w:kern w:val="2"/>
          <w:sz w:val="24"/>
        </w:rPr>
        <w:t>系所者</w:t>
      </w:r>
      <w:proofErr w:type="gramEnd"/>
      <w:r w:rsidRPr="00F833E4">
        <w:rPr>
          <w:rFonts w:ascii="標楷體" w:eastAsia="標楷體" w:hAnsi="標楷體" w:hint="eastAsia"/>
          <w:kern w:val="2"/>
          <w:sz w:val="24"/>
        </w:rPr>
        <w:t>、畢業於外文系英文(語)</w:t>
      </w:r>
      <w:proofErr w:type="gramStart"/>
      <w:r w:rsidRPr="00F833E4">
        <w:rPr>
          <w:rFonts w:ascii="標楷體" w:eastAsia="標楷體" w:hAnsi="標楷體" w:hint="eastAsia"/>
          <w:kern w:val="2"/>
          <w:sz w:val="24"/>
        </w:rPr>
        <w:t>組</w:t>
      </w:r>
      <w:proofErr w:type="gramEnd"/>
      <w:r w:rsidRPr="00F833E4">
        <w:rPr>
          <w:rFonts w:ascii="標楷體" w:eastAsia="標楷體" w:hAnsi="標楷體" w:hint="eastAsia"/>
          <w:kern w:val="2"/>
          <w:sz w:val="24"/>
        </w:rPr>
        <w:t>者(含未分組之外國語文系，並經畢業之大學開具主修英文之證明者)、畢業於英文(語)</w:t>
      </w:r>
      <w:proofErr w:type="gramStart"/>
      <w:r w:rsidRPr="00F833E4">
        <w:rPr>
          <w:rFonts w:ascii="標楷體" w:eastAsia="標楷體" w:hAnsi="標楷體" w:hint="eastAsia"/>
          <w:kern w:val="2"/>
          <w:sz w:val="24"/>
        </w:rPr>
        <w:t>輔系</w:t>
      </w:r>
      <w:proofErr w:type="gramEnd"/>
      <w:r w:rsidRPr="00F833E4">
        <w:rPr>
          <w:rFonts w:ascii="標楷體" w:eastAsia="標楷體" w:hAnsi="標楷體" w:hint="eastAsia"/>
          <w:kern w:val="2"/>
          <w:sz w:val="24"/>
        </w:rPr>
        <w:t>者、國民小學英語教師學士後教育學分班結業者、修畢各大學專為國小英語教學所開設之英語20學分班。</w:t>
      </w:r>
    </w:p>
    <w:p w:rsidR="00F833E4" w:rsidRPr="00F833E4" w:rsidRDefault="00F833E4" w:rsidP="00F833E4">
      <w:pPr>
        <w:widowControl w:val="0"/>
        <w:ind w:leftChars="600" w:left="1440" w:hangingChars="100" w:hanging="240"/>
        <w:rPr>
          <w:rFonts w:ascii="標楷體" w:eastAsia="標楷體" w:hAnsi="標楷體"/>
          <w:kern w:val="2"/>
          <w:sz w:val="24"/>
        </w:rPr>
      </w:pPr>
      <w:r w:rsidRPr="00F833E4">
        <w:rPr>
          <w:rFonts w:ascii="標楷體" w:eastAsia="標楷體" w:hAnsi="標楷體" w:hint="eastAsia"/>
          <w:kern w:val="2"/>
          <w:sz w:val="24"/>
        </w:rPr>
        <w:t>4.達到本市自訂之CEFR架構B2級</w:t>
      </w:r>
      <w:r>
        <w:rPr>
          <w:rFonts w:ascii="標楷體" w:eastAsia="標楷體" w:hAnsi="標楷體" w:hint="eastAsia"/>
          <w:kern w:val="2"/>
          <w:sz w:val="24"/>
        </w:rPr>
        <w:t>(如附件6)</w:t>
      </w:r>
      <w:r w:rsidRPr="00F833E4">
        <w:rPr>
          <w:rFonts w:ascii="標楷體" w:eastAsia="標楷體" w:hAnsi="標楷體" w:hint="eastAsia"/>
          <w:kern w:val="2"/>
          <w:sz w:val="24"/>
        </w:rPr>
        <w:t>所列標準(需包含聽、說、讀、寫4項檢測，但不限於同一測驗工具或檢定考試，無年限之限制)。</w:t>
      </w:r>
    </w:p>
    <w:p w:rsidR="00E367D2" w:rsidRPr="006343DA" w:rsidRDefault="00F833E4" w:rsidP="00E367D2">
      <w:pPr>
        <w:widowControl w:val="0"/>
        <w:ind w:leftChars="200" w:left="880" w:hangingChars="200" w:hanging="480"/>
        <w:rPr>
          <w:rFonts w:ascii="標楷體" w:eastAsia="標楷體" w:hAnsi="標楷體" w:cs="標楷體"/>
          <w:color w:val="000000"/>
          <w:sz w:val="24"/>
          <w:szCs w:val="24"/>
        </w:rPr>
      </w:pPr>
      <w:r>
        <w:rPr>
          <w:rFonts w:ascii="標楷體" w:eastAsia="標楷體" w:hAnsi="標楷體" w:cs="標楷體" w:hint="eastAsia"/>
          <w:color w:val="000000"/>
          <w:sz w:val="24"/>
          <w:szCs w:val="24"/>
        </w:rPr>
        <w:t>(四)</w:t>
      </w:r>
      <w:r w:rsidR="00E367D2" w:rsidRPr="006343DA">
        <w:rPr>
          <w:rFonts w:ascii="標楷體" w:eastAsia="標楷體" w:hAnsi="標楷體" w:cs="標楷體"/>
          <w:color w:val="000000"/>
          <w:sz w:val="24"/>
          <w:szCs w:val="24"/>
        </w:rPr>
        <w:t>符合下列資格者，始得報考：</w:t>
      </w:r>
      <w:r w:rsidR="00643044" w:rsidRPr="006343DA">
        <w:rPr>
          <w:rFonts w:ascii="標楷體" w:eastAsia="標楷體" w:hAnsi="標楷體" w:cs="標楷體" w:hint="eastAsia"/>
          <w:sz w:val="24"/>
          <w:szCs w:val="24"/>
        </w:rPr>
        <w:t>（</w:t>
      </w:r>
      <w:r w:rsidR="00E367D2" w:rsidRPr="006343DA">
        <w:rPr>
          <w:rFonts w:ascii="標楷體" w:eastAsia="標楷體" w:hAnsi="標楷體" w:cs="標楷體"/>
          <w:color w:val="000000"/>
          <w:sz w:val="24"/>
          <w:szCs w:val="24"/>
        </w:rPr>
        <w:t>以下係於甄選結果無人錄取時，依序辦理招考</w:t>
      </w:r>
      <w:r w:rsidR="00643044" w:rsidRPr="006343DA">
        <w:rPr>
          <w:rFonts w:ascii="標楷體" w:eastAsia="標楷體" w:hAnsi="標楷體" w:cs="標楷體" w:hint="eastAsia"/>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hint="eastAsia"/>
                <w:color w:val="000000"/>
                <w:sz w:val="24"/>
                <w:szCs w:val="24"/>
              </w:rPr>
            </w:pPr>
            <w:r w:rsidRPr="006343DA">
              <w:rPr>
                <w:rFonts w:ascii="標楷體" w:eastAsia="標楷體" w:hAnsi="標楷體" w:cs="標楷體"/>
                <w:color w:val="000000"/>
                <w:sz w:val="24"/>
                <w:szCs w:val="24"/>
              </w:rPr>
              <w:t>第2</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hint="eastAsia"/>
                <w:color w:val="000000"/>
                <w:sz w:val="24"/>
                <w:szCs w:val="24"/>
              </w:rPr>
            </w:pPr>
            <w:r w:rsidRPr="006343DA">
              <w:rPr>
                <w:rFonts w:ascii="標楷體" w:eastAsia="標楷體" w:hAnsi="標楷體" w:cs="標楷體"/>
                <w:color w:val="000000"/>
                <w:sz w:val="24"/>
                <w:szCs w:val="24"/>
              </w:rPr>
              <w:t>第3、4、5、6</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701"/>
        <w:gridCol w:w="2268"/>
        <w:gridCol w:w="1276"/>
        <w:gridCol w:w="1417"/>
        <w:gridCol w:w="3260"/>
      </w:tblGrid>
      <w:tr w:rsidR="00D8419A" w:rsidRPr="006343DA" w:rsidTr="00417EA3">
        <w:trPr>
          <w:trHeight w:val="567"/>
        </w:trPr>
        <w:tc>
          <w:tcPr>
            <w:tcW w:w="446"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序號</w:t>
            </w:r>
          </w:p>
        </w:tc>
        <w:tc>
          <w:tcPr>
            <w:tcW w:w="1701"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類別</w:t>
            </w:r>
          </w:p>
        </w:tc>
        <w:tc>
          <w:tcPr>
            <w:tcW w:w="2268"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代理期間</w:t>
            </w:r>
          </w:p>
        </w:tc>
        <w:tc>
          <w:tcPr>
            <w:tcW w:w="1276" w:type="dxa"/>
            <w:tcBorders>
              <w:top w:val="single" w:sz="4" w:space="0" w:color="000000"/>
              <w:bottom w:val="single" w:sz="4" w:space="0" w:color="000000"/>
            </w:tcBorders>
            <w:vAlign w:val="center"/>
          </w:tcPr>
          <w:p w:rsidR="00E367D2" w:rsidRPr="006343DA" w:rsidRDefault="008A58EC"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缺額</w:t>
            </w:r>
            <w:r w:rsidR="00E367D2" w:rsidRPr="006343DA">
              <w:rPr>
                <w:rFonts w:ascii="標楷體" w:eastAsia="標楷體" w:hAnsi="標楷體" w:cs="標楷體"/>
                <w:sz w:val="24"/>
                <w:szCs w:val="24"/>
              </w:rPr>
              <w:t>類別</w:t>
            </w:r>
          </w:p>
        </w:tc>
        <w:tc>
          <w:tcPr>
            <w:tcW w:w="1417" w:type="dxa"/>
            <w:tcBorders>
              <w:top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正取人數</w:t>
            </w:r>
          </w:p>
        </w:tc>
        <w:tc>
          <w:tcPr>
            <w:tcW w:w="3260" w:type="dxa"/>
            <w:tcBorders>
              <w:top w:val="single" w:sz="4" w:space="0" w:color="000000"/>
              <w:left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備註</w:t>
            </w:r>
          </w:p>
        </w:tc>
      </w:tr>
      <w:tr w:rsidR="0082692D" w:rsidRPr="006343DA" w:rsidTr="00417EA3">
        <w:trPr>
          <w:trHeight w:val="567"/>
        </w:trPr>
        <w:tc>
          <w:tcPr>
            <w:tcW w:w="446"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701"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spacing w:line="276" w:lineRule="auto"/>
              <w:jc w:val="center"/>
              <w:rPr>
                <w:rFonts w:ascii="標楷體" w:eastAsia="標楷體" w:hAnsi="標楷體" w:cs="標楷體"/>
                <w:color w:val="000000" w:themeColor="text1"/>
                <w:sz w:val="24"/>
                <w:szCs w:val="24"/>
              </w:rPr>
            </w:pPr>
            <w:r w:rsidRPr="006343DA">
              <w:rPr>
                <w:rFonts w:ascii="標楷體" w:eastAsia="標楷體" w:hAnsi="標楷體" w:cs="標楷體" w:hint="eastAsia"/>
                <w:color w:val="000000" w:themeColor="text1"/>
                <w:sz w:val="24"/>
                <w:szCs w:val="24"/>
              </w:rPr>
              <w:t>代理教師</w:t>
            </w:r>
            <w:r w:rsidRPr="006343DA">
              <w:rPr>
                <w:rFonts w:ascii="標楷體" w:eastAsia="標楷體" w:hAnsi="標楷體" w:cs="標楷體"/>
                <w:color w:val="000000" w:themeColor="text1"/>
                <w:sz w:val="24"/>
                <w:szCs w:val="24"/>
              </w:rPr>
              <w:br/>
            </w:r>
            <w:proofErr w:type="gramStart"/>
            <w:r w:rsidRPr="006343DA">
              <w:rPr>
                <w:rFonts w:ascii="標楷體" w:eastAsia="標楷體" w:hAnsi="標楷體" w:cs="標楷體" w:hint="eastAsia"/>
                <w:color w:val="000000" w:themeColor="text1"/>
                <w:sz w:val="24"/>
                <w:szCs w:val="24"/>
              </w:rPr>
              <w:t>兼生教</w:t>
            </w:r>
            <w:proofErr w:type="gramEnd"/>
            <w:r w:rsidRPr="006343DA">
              <w:rPr>
                <w:rFonts w:ascii="標楷體" w:eastAsia="標楷體" w:hAnsi="標楷體" w:cs="標楷體" w:hint="eastAsia"/>
                <w:color w:val="000000" w:themeColor="text1"/>
                <w:sz w:val="24"/>
                <w:szCs w:val="24"/>
              </w:rPr>
              <w:t>組長</w:t>
            </w:r>
          </w:p>
        </w:tc>
        <w:tc>
          <w:tcPr>
            <w:tcW w:w="2268"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hint="eastAsia"/>
                <w:sz w:val="24"/>
                <w:szCs w:val="24"/>
              </w:rPr>
              <w:t>112年8月1日至</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113年7月31日止</w:t>
            </w:r>
          </w:p>
        </w:tc>
        <w:tc>
          <w:tcPr>
            <w:tcW w:w="1276" w:type="dxa"/>
            <w:tcBorders>
              <w:top w:val="single" w:sz="4" w:space="0" w:color="000000"/>
              <w:bottom w:val="single" w:sz="4" w:space="0" w:color="000000"/>
            </w:tcBorders>
            <w:vAlign w:val="center"/>
          </w:tcPr>
          <w:p w:rsidR="0082692D" w:rsidRPr="006343DA" w:rsidRDefault="0082692D" w:rsidP="0082692D">
            <w:pPr>
              <w:jc w:val="center"/>
              <w:rPr>
                <w:rFonts w:ascii="標楷體" w:eastAsia="標楷體" w:hAnsi="標楷體"/>
                <w:color w:val="000000" w:themeColor="text1"/>
                <w:sz w:val="26"/>
                <w:szCs w:val="26"/>
              </w:rPr>
            </w:pPr>
            <w:r w:rsidRPr="006343DA">
              <w:rPr>
                <w:rFonts w:ascii="標楷體" w:eastAsia="標楷體" w:hAnsi="標楷體" w:hint="eastAsia"/>
                <w:sz w:val="24"/>
                <w:szCs w:val="24"/>
              </w:rPr>
              <w:t>教育部</w:t>
            </w:r>
            <w:r w:rsidRPr="006343DA">
              <w:rPr>
                <w:rFonts w:ascii="標楷體" w:eastAsia="標楷體" w:hAnsi="標楷體"/>
                <w:sz w:val="24"/>
                <w:szCs w:val="24"/>
              </w:rPr>
              <w:br/>
            </w:r>
            <w:r w:rsidRPr="006343DA">
              <w:rPr>
                <w:rFonts w:ascii="標楷體" w:eastAsia="標楷體" w:hAnsi="標楷體" w:hint="eastAsia"/>
                <w:sz w:val="24"/>
                <w:szCs w:val="24"/>
              </w:rPr>
              <w:t>外加代理</w:t>
            </w:r>
          </w:p>
        </w:tc>
        <w:tc>
          <w:tcPr>
            <w:tcW w:w="1417" w:type="dxa"/>
            <w:tcBorders>
              <w:top w:val="single" w:sz="4" w:space="0" w:color="000000"/>
              <w:bottom w:val="single" w:sz="4" w:space="0" w:color="000000"/>
              <w:right w:val="single" w:sz="4" w:space="0" w:color="000000"/>
            </w:tcBorders>
            <w:vAlign w:val="center"/>
          </w:tcPr>
          <w:p w:rsidR="0082692D" w:rsidRPr="006343DA" w:rsidRDefault="0082692D" w:rsidP="0082692D">
            <w:pPr>
              <w:jc w:val="center"/>
              <w:rPr>
                <w:rFonts w:ascii="標楷體" w:eastAsia="標楷體" w:hAnsi="標楷體"/>
                <w:color w:val="000000" w:themeColor="text1"/>
                <w:sz w:val="26"/>
                <w:szCs w:val="26"/>
              </w:rPr>
            </w:pPr>
            <w:r w:rsidRPr="006343DA">
              <w:rPr>
                <w:rFonts w:ascii="標楷體" w:eastAsia="標楷體" w:hAnsi="標楷體" w:hint="eastAsia"/>
                <w:sz w:val="24"/>
                <w:szCs w:val="24"/>
              </w:rPr>
              <w:t>正取1名</w:t>
            </w:r>
            <w:r w:rsidRPr="006343DA">
              <w:rPr>
                <w:rFonts w:ascii="標楷體" w:eastAsia="標楷體" w:hAnsi="標楷體" w:cs="標楷體" w:hint="eastAsia"/>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82692D" w:rsidRPr="006343DA" w:rsidRDefault="0082692D" w:rsidP="0082692D">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color w:val="000000" w:themeColor="text1"/>
              </w:rPr>
              <w:t>1.同意學校安排任教年級與科目。</w:t>
            </w:r>
          </w:p>
          <w:p w:rsidR="0082692D" w:rsidRPr="006343DA" w:rsidRDefault="0082692D" w:rsidP="0082692D">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color w:val="000000" w:themeColor="text1"/>
              </w:rPr>
              <w:t>2.教育部補助款外加代理教師，因非本校編制內教師，</w:t>
            </w:r>
            <w:proofErr w:type="gramStart"/>
            <w:r w:rsidRPr="006343DA">
              <w:rPr>
                <w:rFonts w:ascii="標楷體" w:eastAsia="標楷體" w:hAnsi="標楷體" w:cs="標楷體" w:hint="eastAsia"/>
                <w:color w:val="000000" w:themeColor="text1"/>
              </w:rPr>
              <w:t>爰</w:t>
            </w:r>
            <w:proofErr w:type="gramEnd"/>
            <w:r w:rsidRPr="006343DA">
              <w:rPr>
                <w:rFonts w:ascii="標楷體" w:eastAsia="標楷體" w:hAnsi="標楷體" w:cs="標楷體" w:hint="eastAsia"/>
                <w:color w:val="000000" w:themeColor="text1"/>
              </w:rPr>
              <w:t>未有編制內代理教師之交通費、文康活動費等補助。</w:t>
            </w:r>
          </w:p>
        </w:tc>
      </w:tr>
      <w:tr w:rsidR="0082692D" w:rsidRPr="006343DA" w:rsidTr="00417EA3">
        <w:trPr>
          <w:trHeight w:val="567"/>
        </w:trPr>
        <w:tc>
          <w:tcPr>
            <w:tcW w:w="446"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2</w:t>
            </w:r>
          </w:p>
        </w:tc>
        <w:tc>
          <w:tcPr>
            <w:tcW w:w="1701"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代理教師</w:t>
            </w:r>
            <w:r>
              <w:rPr>
                <w:rFonts w:ascii="標楷體" w:eastAsia="標楷體" w:hAnsi="標楷體" w:cs="標楷體"/>
                <w:sz w:val="24"/>
                <w:szCs w:val="24"/>
              </w:rPr>
              <w:br/>
            </w:r>
            <w:r w:rsidRPr="006343DA">
              <w:rPr>
                <w:rFonts w:ascii="標楷體" w:eastAsia="標楷體" w:hAnsi="標楷體" w:cs="標楷體" w:hint="eastAsia"/>
                <w:sz w:val="24"/>
                <w:szCs w:val="24"/>
              </w:rPr>
              <w:t>(雙語專長)</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兼資料組長</w:t>
            </w:r>
          </w:p>
        </w:tc>
        <w:tc>
          <w:tcPr>
            <w:tcW w:w="2268"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112年8月1日至</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113年7月31日止</w:t>
            </w:r>
          </w:p>
        </w:tc>
        <w:tc>
          <w:tcPr>
            <w:tcW w:w="1276" w:type="dxa"/>
            <w:tcBorders>
              <w:top w:val="single" w:sz="4" w:space="0" w:color="000000"/>
              <w:bottom w:val="single" w:sz="4" w:space="0" w:color="000000"/>
            </w:tcBorders>
            <w:vAlign w:val="center"/>
          </w:tcPr>
          <w:p w:rsidR="0082692D" w:rsidRPr="006343DA" w:rsidRDefault="0082692D" w:rsidP="0082692D">
            <w:pPr>
              <w:jc w:val="center"/>
              <w:rPr>
                <w:rFonts w:ascii="標楷體" w:eastAsia="標楷體" w:hAnsi="標楷體"/>
                <w:sz w:val="24"/>
                <w:szCs w:val="24"/>
              </w:rPr>
            </w:pPr>
            <w:r w:rsidRPr="006343DA">
              <w:rPr>
                <w:rFonts w:ascii="標楷體" w:eastAsia="標楷體" w:hAnsi="標楷體" w:hint="eastAsia"/>
                <w:sz w:val="24"/>
                <w:szCs w:val="24"/>
              </w:rPr>
              <w:t>教育部</w:t>
            </w:r>
            <w:r>
              <w:rPr>
                <w:rFonts w:ascii="標楷體" w:eastAsia="標楷體" w:hAnsi="標楷體"/>
                <w:sz w:val="24"/>
                <w:szCs w:val="24"/>
              </w:rPr>
              <w:br/>
            </w:r>
            <w:r w:rsidRPr="006343DA">
              <w:rPr>
                <w:rFonts w:ascii="標楷體" w:eastAsia="標楷體" w:hAnsi="標楷體" w:hint="eastAsia"/>
                <w:sz w:val="24"/>
                <w:szCs w:val="24"/>
              </w:rPr>
              <w:t>外加代理</w:t>
            </w:r>
          </w:p>
        </w:tc>
        <w:tc>
          <w:tcPr>
            <w:tcW w:w="1417" w:type="dxa"/>
            <w:tcBorders>
              <w:top w:val="single" w:sz="4" w:space="0" w:color="000000"/>
              <w:bottom w:val="single" w:sz="4" w:space="0" w:color="000000"/>
              <w:right w:val="single" w:sz="4" w:space="0" w:color="000000"/>
            </w:tcBorders>
            <w:vAlign w:val="center"/>
          </w:tcPr>
          <w:p w:rsidR="0082692D" w:rsidRPr="006343DA" w:rsidRDefault="0082692D" w:rsidP="0082692D">
            <w:pPr>
              <w:jc w:val="center"/>
              <w:rPr>
                <w:rFonts w:ascii="標楷體" w:eastAsia="標楷體" w:hAnsi="標楷體"/>
                <w:sz w:val="24"/>
                <w:szCs w:val="24"/>
              </w:rPr>
            </w:pPr>
            <w:r w:rsidRPr="006343DA">
              <w:rPr>
                <w:rFonts w:ascii="標楷體" w:eastAsia="標楷體" w:hAnsi="標楷體" w:hint="eastAsia"/>
                <w:sz w:val="24"/>
                <w:szCs w:val="24"/>
              </w:rPr>
              <w:t>正取1名</w:t>
            </w:r>
            <w:r w:rsidRPr="006343DA">
              <w:rPr>
                <w:rFonts w:ascii="標楷體" w:eastAsia="標楷體" w:hAnsi="標楷體" w:cs="標楷體" w:hint="eastAsia"/>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82692D" w:rsidRPr="006343DA" w:rsidRDefault="0082692D" w:rsidP="0082692D">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rPr>
              <w:t>1.同意學校安排任教年級與科目。</w:t>
            </w:r>
          </w:p>
          <w:p w:rsidR="0082692D" w:rsidRPr="006343DA" w:rsidRDefault="0082692D" w:rsidP="0082692D">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rPr>
              <w:t>2.</w:t>
            </w:r>
            <w:proofErr w:type="gramStart"/>
            <w:r w:rsidRPr="006343DA">
              <w:rPr>
                <w:rFonts w:ascii="標楷體" w:eastAsia="標楷體" w:hAnsi="標楷體" w:cs="標楷體" w:hint="eastAsia"/>
              </w:rPr>
              <w:t>需具雙語音</w:t>
            </w:r>
            <w:proofErr w:type="gramEnd"/>
            <w:r w:rsidRPr="006343DA">
              <w:rPr>
                <w:rFonts w:ascii="標楷體" w:eastAsia="標楷體" w:hAnsi="標楷體" w:cs="標楷體" w:hint="eastAsia"/>
              </w:rPr>
              <w:t>樂專長</w:t>
            </w:r>
            <w:r>
              <w:rPr>
                <w:rFonts w:ascii="標楷體" w:eastAsia="標楷體" w:hAnsi="標楷體" w:cs="標楷體" w:hint="eastAsia"/>
              </w:rPr>
              <w:t>。</w:t>
            </w:r>
          </w:p>
          <w:p w:rsidR="0082692D" w:rsidRPr="006343DA" w:rsidRDefault="0082692D" w:rsidP="0082692D">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rPr>
              <w:t>3.教育部補助款外加代理教師，因非本校編制內教師，</w:t>
            </w:r>
            <w:proofErr w:type="gramStart"/>
            <w:r w:rsidRPr="006343DA">
              <w:rPr>
                <w:rFonts w:ascii="標楷體" w:eastAsia="標楷體" w:hAnsi="標楷體" w:cs="標楷體" w:hint="eastAsia"/>
              </w:rPr>
              <w:t>爰</w:t>
            </w:r>
            <w:proofErr w:type="gramEnd"/>
            <w:r w:rsidRPr="006343DA">
              <w:rPr>
                <w:rFonts w:ascii="標楷體" w:eastAsia="標楷體" w:hAnsi="標楷體" w:cs="標楷體" w:hint="eastAsia"/>
              </w:rPr>
              <w:t>未有編制內代理教師之交通費、文康活動費等補助。</w:t>
            </w:r>
          </w:p>
        </w:tc>
      </w:tr>
      <w:tr w:rsidR="00D8419A" w:rsidRPr="006343DA" w:rsidTr="00417EA3">
        <w:trPr>
          <w:trHeight w:val="567"/>
        </w:trPr>
        <w:tc>
          <w:tcPr>
            <w:tcW w:w="446" w:type="dxa"/>
            <w:tcBorders>
              <w:top w:val="single" w:sz="4" w:space="0" w:color="000000"/>
              <w:bottom w:val="single" w:sz="4" w:space="0" w:color="000000"/>
            </w:tcBorders>
            <w:vAlign w:val="center"/>
          </w:tcPr>
          <w:p w:rsidR="00D8419A" w:rsidRPr="006343DA" w:rsidRDefault="009F2442" w:rsidP="00D8419A">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lastRenderedPageBreak/>
              <w:t>3</w:t>
            </w:r>
          </w:p>
        </w:tc>
        <w:tc>
          <w:tcPr>
            <w:tcW w:w="1701" w:type="dxa"/>
            <w:tcBorders>
              <w:top w:val="single" w:sz="4" w:space="0" w:color="000000"/>
              <w:bottom w:val="single" w:sz="4" w:space="0" w:color="000000"/>
            </w:tcBorders>
            <w:vAlign w:val="center"/>
          </w:tcPr>
          <w:p w:rsidR="00D8419A" w:rsidRPr="006343DA" w:rsidRDefault="0082692D" w:rsidP="0082692D">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雙語/英語</w:t>
            </w:r>
            <w:r>
              <w:rPr>
                <w:rFonts w:ascii="標楷體" w:eastAsia="標楷體" w:hAnsi="標楷體" w:cs="標楷體"/>
                <w:sz w:val="24"/>
                <w:szCs w:val="24"/>
              </w:rPr>
              <w:br/>
            </w:r>
            <w:r>
              <w:rPr>
                <w:rFonts w:ascii="標楷體" w:eastAsia="標楷體" w:hAnsi="標楷體" w:cs="標楷體" w:hint="eastAsia"/>
                <w:sz w:val="24"/>
                <w:szCs w:val="24"/>
              </w:rPr>
              <w:t>科任</w:t>
            </w:r>
            <w:r w:rsidR="00D8419A" w:rsidRPr="006343DA">
              <w:rPr>
                <w:rFonts w:ascii="標楷體" w:eastAsia="標楷體" w:hAnsi="標楷體" w:cs="標楷體" w:hint="eastAsia"/>
                <w:sz w:val="24"/>
                <w:szCs w:val="24"/>
              </w:rPr>
              <w:t>代理教師</w:t>
            </w:r>
          </w:p>
        </w:tc>
        <w:tc>
          <w:tcPr>
            <w:tcW w:w="2268" w:type="dxa"/>
            <w:tcBorders>
              <w:top w:val="single" w:sz="4" w:space="0" w:color="000000"/>
              <w:bottom w:val="single" w:sz="4" w:space="0" w:color="000000"/>
            </w:tcBorders>
            <w:vAlign w:val="center"/>
          </w:tcPr>
          <w:p w:rsidR="00D8419A" w:rsidRPr="006343DA" w:rsidRDefault="00D8419A" w:rsidP="00D8419A">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112年8月1日至</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113年7月31日止</w:t>
            </w:r>
          </w:p>
        </w:tc>
        <w:tc>
          <w:tcPr>
            <w:tcW w:w="1276" w:type="dxa"/>
            <w:tcBorders>
              <w:top w:val="single" w:sz="4" w:space="0" w:color="000000"/>
              <w:bottom w:val="single" w:sz="4" w:space="0" w:color="000000"/>
            </w:tcBorders>
            <w:vAlign w:val="center"/>
          </w:tcPr>
          <w:p w:rsidR="00D8419A" w:rsidRPr="006343DA" w:rsidRDefault="0082692D" w:rsidP="00D8419A">
            <w:pPr>
              <w:jc w:val="center"/>
              <w:rPr>
                <w:rFonts w:ascii="標楷體" w:eastAsia="標楷體" w:hAnsi="標楷體"/>
                <w:sz w:val="24"/>
                <w:szCs w:val="24"/>
              </w:rPr>
            </w:pPr>
            <w:r>
              <w:rPr>
                <w:rFonts w:ascii="標楷體" w:eastAsia="標楷體" w:hAnsi="標楷體" w:hint="eastAsia"/>
                <w:sz w:val="24"/>
                <w:szCs w:val="24"/>
              </w:rPr>
              <w:t>懸缺</w:t>
            </w:r>
          </w:p>
        </w:tc>
        <w:tc>
          <w:tcPr>
            <w:tcW w:w="1417" w:type="dxa"/>
            <w:tcBorders>
              <w:top w:val="single" w:sz="4" w:space="0" w:color="000000"/>
              <w:bottom w:val="single" w:sz="4" w:space="0" w:color="000000"/>
              <w:right w:val="single" w:sz="4" w:space="0" w:color="000000"/>
            </w:tcBorders>
            <w:vAlign w:val="center"/>
          </w:tcPr>
          <w:p w:rsidR="00D8419A" w:rsidRPr="006343DA" w:rsidRDefault="00D8419A" w:rsidP="00D8419A">
            <w:pPr>
              <w:jc w:val="center"/>
              <w:rPr>
                <w:rFonts w:ascii="標楷體" w:eastAsia="標楷體" w:hAnsi="標楷體"/>
                <w:sz w:val="24"/>
                <w:szCs w:val="24"/>
              </w:rPr>
            </w:pPr>
            <w:r w:rsidRPr="006343DA">
              <w:rPr>
                <w:rFonts w:ascii="標楷體" w:eastAsia="標楷體" w:hAnsi="標楷體" w:hint="eastAsia"/>
                <w:sz w:val="24"/>
                <w:szCs w:val="24"/>
              </w:rPr>
              <w:t>正取1名</w:t>
            </w:r>
            <w:r w:rsidRPr="006343DA">
              <w:rPr>
                <w:rFonts w:ascii="標楷體" w:eastAsia="標楷體" w:hAnsi="標楷體" w:cs="標楷體" w:hint="eastAsia"/>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D8419A" w:rsidRPr="006343DA" w:rsidRDefault="00D8419A" w:rsidP="00D8419A">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color w:val="000000" w:themeColor="text1"/>
              </w:rPr>
              <w:t>1.同意學校安排任教年級與科目。</w:t>
            </w:r>
          </w:p>
          <w:p w:rsidR="00D8419A" w:rsidRPr="006343DA" w:rsidRDefault="00D8419A" w:rsidP="00D8419A">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color w:val="000000" w:themeColor="text1"/>
              </w:rPr>
              <w:t>2.</w:t>
            </w:r>
            <w:proofErr w:type="gramStart"/>
            <w:r w:rsidR="0082692D" w:rsidRPr="006343DA">
              <w:rPr>
                <w:rFonts w:ascii="標楷體" w:eastAsia="標楷體" w:hAnsi="標楷體" w:cs="標楷體" w:hint="eastAsia"/>
              </w:rPr>
              <w:t>需具雙語</w:t>
            </w:r>
            <w:proofErr w:type="gramEnd"/>
            <w:r w:rsidR="0082692D">
              <w:rPr>
                <w:rFonts w:ascii="標楷體" w:eastAsia="標楷體" w:hAnsi="標楷體" w:cs="標楷體" w:hint="eastAsia"/>
              </w:rPr>
              <w:t>/英語</w:t>
            </w:r>
            <w:r w:rsidR="0082692D" w:rsidRPr="006343DA">
              <w:rPr>
                <w:rFonts w:ascii="標楷體" w:eastAsia="標楷體" w:hAnsi="標楷體" w:cs="標楷體" w:hint="eastAsia"/>
              </w:rPr>
              <w:t>專長</w:t>
            </w:r>
            <w:r w:rsidR="0082692D">
              <w:rPr>
                <w:rFonts w:ascii="標楷體" w:eastAsia="標楷體" w:hAnsi="標楷體" w:cs="標楷體" w:hint="eastAsia"/>
              </w:rPr>
              <w:t>。</w:t>
            </w:r>
          </w:p>
        </w:tc>
      </w:tr>
    </w:tbl>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※代理之職務如因代理原因消失時，代理人員應無條件離職，不得以任何理由要求留用或救助。</w:t>
      </w:r>
    </w:p>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※經教師評審委員會審查備取人員，嗣後於本學年度同一教育階段、科（類）3個月以上代理教師缺額，得依序聘任該類科備取人員遞補之。</w:t>
      </w:r>
    </w:p>
    <w:p w:rsidR="00E367D2" w:rsidRPr="006343DA" w:rsidRDefault="00E367D2" w:rsidP="00D8419A">
      <w:pPr>
        <w:widowControl w:val="0"/>
        <w:ind w:left="480" w:hangingChars="200" w:hanging="480"/>
        <w:rPr>
          <w:rFonts w:ascii="標楷體" w:eastAsia="標楷體" w:hAnsi="標楷體" w:cs="標楷體"/>
          <w:color w:val="000000"/>
          <w:sz w:val="24"/>
          <w:szCs w:val="24"/>
        </w:rPr>
      </w:pPr>
    </w:p>
    <w:p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bookmarkStart w:id="1" w:name="_Hlk68682491"/>
            <w:r w:rsidRPr="006343DA">
              <w:rPr>
                <w:rFonts w:ascii="標楷體" w:eastAsia="標楷體" w:hAnsi="標楷體" w:cs="標楷體" w:hint="eastAsia"/>
                <w:sz w:val="24"/>
                <w:szCs w:val="24"/>
              </w:rPr>
              <w:t>第1</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82692D">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82692D">
              <w:rPr>
                <w:rFonts w:ascii="標楷體" w:eastAsia="標楷體" w:hAnsi="標楷體" w:cs="標楷體" w:hint="eastAsia"/>
                <w:sz w:val="24"/>
                <w:szCs w:val="24"/>
              </w:rPr>
              <w:t>6</w:t>
            </w:r>
            <w:r w:rsidRPr="000E79D3">
              <w:rPr>
                <w:rFonts w:ascii="標楷體" w:eastAsia="標楷體" w:hAnsi="標楷體" w:cs="標楷體" w:hint="eastAsia"/>
                <w:sz w:val="24"/>
                <w:szCs w:val="24"/>
              </w:rPr>
              <w:t>日（星期</w:t>
            </w:r>
            <w:r w:rsidR="0082692D">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val="restart"/>
            <w:vAlign w:val="center"/>
          </w:tcPr>
          <w:p w:rsidR="00E367D2" w:rsidRPr="000E79D3" w:rsidRDefault="00E367D2" w:rsidP="00D8419A">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w:t>
            </w:r>
            <w:proofErr w:type="gramStart"/>
            <w:r w:rsidRPr="000E79D3">
              <w:rPr>
                <w:rFonts w:ascii="標楷體" w:eastAsia="標楷體" w:hAnsi="標楷體" w:cs="標楷體" w:hint="eastAsia"/>
                <w:sz w:val="24"/>
                <w:szCs w:val="24"/>
              </w:rPr>
              <w:t>採</w:t>
            </w:r>
            <w:proofErr w:type="gramEnd"/>
            <w:r w:rsidRPr="000E79D3">
              <w:rPr>
                <w:rFonts w:ascii="標楷體" w:eastAsia="標楷體" w:hAnsi="標楷體" w:cs="標楷體" w:hint="eastAsia"/>
                <w:sz w:val="24"/>
                <w:szCs w:val="24"/>
              </w:rPr>
              <w:t>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至教務處報名。</w:t>
            </w: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82692D">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82692D">
              <w:rPr>
                <w:rFonts w:ascii="標楷體" w:eastAsia="標楷體" w:hAnsi="標楷體" w:cs="標楷體" w:hint="eastAsia"/>
                <w:sz w:val="24"/>
                <w:szCs w:val="24"/>
              </w:rPr>
              <w:t>7</w:t>
            </w:r>
            <w:r w:rsidRPr="000E79D3">
              <w:rPr>
                <w:rFonts w:ascii="標楷體" w:eastAsia="標楷體" w:hAnsi="標楷體" w:cs="標楷體" w:hint="eastAsia"/>
                <w:sz w:val="24"/>
                <w:szCs w:val="24"/>
              </w:rPr>
              <w:t>日（星期</w:t>
            </w:r>
            <w:r w:rsidR="0082692D">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82692D">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82692D">
              <w:rPr>
                <w:rFonts w:ascii="標楷體" w:eastAsia="標楷體" w:hAnsi="標楷體" w:cs="標楷體" w:hint="eastAsia"/>
                <w:sz w:val="24"/>
                <w:szCs w:val="24"/>
              </w:rPr>
              <w:t>10</w:t>
            </w:r>
            <w:r w:rsidRPr="000E79D3">
              <w:rPr>
                <w:rFonts w:ascii="標楷體" w:eastAsia="標楷體" w:hAnsi="標楷體" w:cs="標楷體" w:hint="eastAsia"/>
                <w:sz w:val="24"/>
                <w:szCs w:val="24"/>
              </w:rPr>
              <w:t>日（星期</w:t>
            </w:r>
            <w:r w:rsidR="0082692D">
              <w:rPr>
                <w:rFonts w:ascii="標楷體" w:eastAsia="標楷體" w:hAnsi="標楷體" w:cs="標楷體" w:hint="eastAsia"/>
                <w:sz w:val="24"/>
                <w:szCs w:val="24"/>
              </w:rPr>
              <w:t>一</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82692D">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82692D">
              <w:rPr>
                <w:rFonts w:ascii="標楷體" w:eastAsia="標楷體" w:hAnsi="標楷體" w:cs="標楷體" w:hint="eastAsia"/>
                <w:sz w:val="24"/>
                <w:szCs w:val="24"/>
              </w:rPr>
              <w:t>11</w:t>
            </w:r>
            <w:r w:rsidRPr="000E79D3">
              <w:rPr>
                <w:rFonts w:ascii="標楷體" w:eastAsia="標楷體" w:hAnsi="標楷體" w:cs="標楷體" w:hint="eastAsia"/>
                <w:sz w:val="24"/>
                <w:szCs w:val="24"/>
              </w:rPr>
              <w:t>日（星期</w:t>
            </w:r>
            <w:r w:rsidR="0082692D">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417EA3" w:rsidRPr="000E79D3">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82692D">
              <w:rPr>
                <w:rFonts w:ascii="標楷體" w:eastAsia="標楷體" w:hAnsi="標楷體" w:cs="標楷體" w:hint="eastAsia"/>
                <w:sz w:val="24"/>
                <w:szCs w:val="24"/>
              </w:rPr>
              <w:t>12</w:t>
            </w:r>
            <w:r w:rsidRPr="000E79D3">
              <w:rPr>
                <w:rFonts w:ascii="標楷體" w:eastAsia="標楷體" w:hAnsi="標楷體" w:cs="標楷體" w:hint="eastAsia"/>
                <w:sz w:val="24"/>
                <w:szCs w:val="24"/>
              </w:rPr>
              <w:t>日（星期</w:t>
            </w:r>
            <w:r w:rsidR="0082692D">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643044" w:rsidRPr="000E79D3">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82692D">
              <w:rPr>
                <w:rFonts w:ascii="標楷體" w:eastAsia="標楷體" w:hAnsi="標楷體" w:cs="標楷體" w:hint="eastAsia"/>
                <w:sz w:val="24"/>
                <w:szCs w:val="24"/>
              </w:rPr>
              <w:t>13</w:t>
            </w:r>
            <w:r w:rsidRPr="000E79D3">
              <w:rPr>
                <w:rFonts w:ascii="標楷體" w:eastAsia="標楷體" w:hAnsi="標楷體" w:cs="標楷體" w:hint="eastAsia"/>
                <w:sz w:val="24"/>
                <w:szCs w:val="24"/>
              </w:rPr>
              <w:t>日（星期</w:t>
            </w:r>
            <w:r w:rsidR="0082692D">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bookmarkEnd w:id="1"/>
    </w:tbl>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2"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臺北市大安區羅斯福路4段21號教務處</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9815轉11或12</w:t>
      </w:r>
      <w:r w:rsidR="00643044" w:rsidRPr="006343DA">
        <w:rPr>
          <w:rFonts w:ascii="標楷體" w:eastAsia="標楷體" w:hAnsi="標楷體" w:cs="標楷體" w:hint="eastAsia"/>
          <w:color w:val="000000"/>
          <w:sz w:val="24"/>
          <w:szCs w:val="24"/>
        </w:rPr>
        <w:t>。</w:t>
      </w:r>
    </w:p>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經臺北市11</w:t>
      </w:r>
      <w:r w:rsidR="00643044" w:rsidRPr="006343DA">
        <w:rPr>
          <w:rFonts w:ascii="標楷體" w:eastAsia="標楷體" w:hAnsi="標楷體" w:cs="標楷體"/>
          <w:color w:val="000000" w:themeColor="text1"/>
          <w:sz w:val="24"/>
          <w:szCs w:val="24"/>
        </w:rPr>
        <w:t>2</w:t>
      </w:r>
      <w:r w:rsidRPr="006343DA">
        <w:rPr>
          <w:rFonts w:ascii="標楷體" w:eastAsia="標楷體" w:hAnsi="標楷體" w:cs="標楷體" w:hint="eastAsia"/>
          <w:color w:val="000000" w:themeColor="text1"/>
          <w:sz w:val="24"/>
          <w:szCs w:val="24"/>
        </w:rPr>
        <w:t>學年度公立國民小學教師聯合甄選初試錄取及備取人員，不收取報名費(請出具相關證明)。</w:t>
      </w:r>
    </w:p>
    <w:bookmarkEnd w:id="2"/>
    <w:p w:rsidR="00643044" w:rsidRPr="006343DA" w:rsidRDefault="00643044"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w:t>
      </w:r>
      <w:proofErr w:type="gramStart"/>
      <w:r w:rsidR="00E367D2" w:rsidRPr="006343DA">
        <w:rPr>
          <w:rFonts w:ascii="標楷體" w:eastAsia="標楷體" w:hAnsi="標楷體" w:cs="標楷體"/>
          <w:color w:val="000000"/>
          <w:sz w:val="24"/>
          <w:szCs w:val="24"/>
          <w:u w:val="single"/>
        </w:rPr>
        <w:t>影本按順序</w:t>
      </w:r>
      <w:proofErr w:type="gramEnd"/>
      <w:r w:rsidR="00E367D2" w:rsidRPr="006343DA">
        <w:rPr>
          <w:rFonts w:ascii="標楷體" w:eastAsia="標楷體" w:hAnsi="標楷體" w:cs="標楷體"/>
          <w:color w:val="000000"/>
          <w:sz w:val="24"/>
          <w:szCs w:val="24"/>
          <w:u w:val="single"/>
        </w:rPr>
        <w:t>分別裝訂成冊，正本驗後發還</w:t>
      </w:r>
      <w:r w:rsidR="00E367D2"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3"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3"/>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82692D" w:rsidRPr="006343DA" w:rsidTr="008A58EC">
        <w:trPr>
          <w:trHeight w:val="283"/>
        </w:trPr>
        <w:tc>
          <w:tcPr>
            <w:tcW w:w="1719" w:type="dxa"/>
            <w:vAlign w:val="center"/>
          </w:tcPr>
          <w:p w:rsidR="0082692D" w:rsidRPr="006343DA" w:rsidRDefault="0082692D" w:rsidP="0082692D">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第1招</w:t>
            </w:r>
          </w:p>
        </w:tc>
        <w:tc>
          <w:tcPr>
            <w:tcW w:w="4100" w:type="dxa"/>
            <w:vAlign w:val="center"/>
          </w:tcPr>
          <w:p w:rsidR="0082692D" w:rsidRPr="000E79D3" w:rsidRDefault="0082692D" w:rsidP="0082692D">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6</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val="restart"/>
            <w:vAlign w:val="center"/>
          </w:tcPr>
          <w:p w:rsidR="0082692D" w:rsidRPr="006343DA" w:rsidRDefault="0082692D" w:rsidP="0082692D">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82692D" w:rsidRPr="006343DA" w:rsidTr="008A58EC">
        <w:trPr>
          <w:trHeight w:val="283"/>
        </w:trPr>
        <w:tc>
          <w:tcPr>
            <w:tcW w:w="1719" w:type="dxa"/>
            <w:vAlign w:val="center"/>
          </w:tcPr>
          <w:p w:rsidR="0082692D" w:rsidRPr="006343DA" w:rsidRDefault="0082692D" w:rsidP="0082692D">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第2招</w:t>
            </w:r>
          </w:p>
        </w:tc>
        <w:tc>
          <w:tcPr>
            <w:tcW w:w="4100" w:type="dxa"/>
            <w:vAlign w:val="center"/>
          </w:tcPr>
          <w:p w:rsidR="0082692D" w:rsidRPr="000E79D3" w:rsidRDefault="0082692D" w:rsidP="0082692D">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82692D" w:rsidRPr="006343DA" w:rsidRDefault="0082692D" w:rsidP="0082692D">
            <w:pPr>
              <w:widowControl w:val="0"/>
              <w:rPr>
                <w:rFonts w:ascii="標楷體" w:eastAsia="標楷體" w:hAnsi="標楷體" w:cs="標楷體"/>
                <w:color w:val="FF0000"/>
                <w:sz w:val="24"/>
                <w:szCs w:val="24"/>
              </w:rPr>
            </w:pPr>
          </w:p>
        </w:tc>
      </w:tr>
      <w:tr w:rsidR="0082692D" w:rsidRPr="006343DA" w:rsidTr="008A58EC">
        <w:trPr>
          <w:trHeight w:val="283"/>
        </w:trPr>
        <w:tc>
          <w:tcPr>
            <w:tcW w:w="1719" w:type="dxa"/>
            <w:vAlign w:val="center"/>
          </w:tcPr>
          <w:p w:rsidR="0082692D" w:rsidRPr="006343DA" w:rsidRDefault="0082692D" w:rsidP="0082692D">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第3招</w:t>
            </w:r>
          </w:p>
        </w:tc>
        <w:tc>
          <w:tcPr>
            <w:tcW w:w="4100" w:type="dxa"/>
            <w:vAlign w:val="center"/>
          </w:tcPr>
          <w:p w:rsidR="0082692D" w:rsidRPr="000E79D3" w:rsidRDefault="0082692D" w:rsidP="0082692D">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10</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一</w:t>
            </w:r>
            <w:r w:rsidRPr="000E79D3">
              <w:rPr>
                <w:rFonts w:ascii="標楷體" w:eastAsia="標楷體" w:hAnsi="標楷體" w:cs="標楷體" w:hint="eastAsia"/>
                <w:sz w:val="24"/>
                <w:szCs w:val="24"/>
              </w:rPr>
              <w:t>）</w:t>
            </w:r>
          </w:p>
        </w:tc>
        <w:tc>
          <w:tcPr>
            <w:tcW w:w="4546" w:type="dxa"/>
            <w:vMerge/>
          </w:tcPr>
          <w:p w:rsidR="0082692D" w:rsidRPr="006343DA" w:rsidRDefault="0082692D" w:rsidP="0082692D">
            <w:pPr>
              <w:widowControl w:val="0"/>
              <w:rPr>
                <w:rFonts w:ascii="標楷體" w:eastAsia="標楷體" w:hAnsi="標楷體" w:cs="標楷體"/>
                <w:color w:val="FF0000"/>
                <w:sz w:val="24"/>
                <w:szCs w:val="24"/>
              </w:rPr>
            </w:pPr>
          </w:p>
        </w:tc>
      </w:tr>
      <w:tr w:rsidR="0082692D" w:rsidRPr="006343DA" w:rsidTr="008A58EC">
        <w:trPr>
          <w:trHeight w:val="283"/>
        </w:trPr>
        <w:tc>
          <w:tcPr>
            <w:tcW w:w="1719" w:type="dxa"/>
            <w:vAlign w:val="center"/>
          </w:tcPr>
          <w:p w:rsidR="0082692D" w:rsidRPr="006343DA" w:rsidRDefault="0082692D" w:rsidP="0082692D">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第4招</w:t>
            </w:r>
          </w:p>
        </w:tc>
        <w:tc>
          <w:tcPr>
            <w:tcW w:w="4100" w:type="dxa"/>
            <w:vAlign w:val="center"/>
          </w:tcPr>
          <w:p w:rsidR="0082692D" w:rsidRPr="000E79D3" w:rsidRDefault="0082692D" w:rsidP="0082692D">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11</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tcPr>
          <w:p w:rsidR="0082692D" w:rsidRPr="006343DA" w:rsidRDefault="0082692D" w:rsidP="0082692D">
            <w:pPr>
              <w:widowControl w:val="0"/>
              <w:rPr>
                <w:rFonts w:ascii="標楷體" w:eastAsia="標楷體" w:hAnsi="標楷體" w:cs="標楷體"/>
                <w:color w:val="FF0000"/>
                <w:sz w:val="24"/>
                <w:szCs w:val="24"/>
              </w:rPr>
            </w:pPr>
          </w:p>
        </w:tc>
      </w:tr>
      <w:tr w:rsidR="0082692D" w:rsidRPr="006343DA" w:rsidTr="008A58EC">
        <w:trPr>
          <w:trHeight w:val="283"/>
        </w:trPr>
        <w:tc>
          <w:tcPr>
            <w:tcW w:w="1719" w:type="dxa"/>
            <w:vAlign w:val="center"/>
          </w:tcPr>
          <w:p w:rsidR="0082692D" w:rsidRPr="006343DA" w:rsidRDefault="0082692D" w:rsidP="0082692D">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招</w:t>
            </w:r>
          </w:p>
        </w:tc>
        <w:tc>
          <w:tcPr>
            <w:tcW w:w="4100" w:type="dxa"/>
            <w:vAlign w:val="center"/>
          </w:tcPr>
          <w:p w:rsidR="0082692D" w:rsidRPr="000E79D3" w:rsidRDefault="0082692D" w:rsidP="0082692D">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112年7月</w:t>
            </w:r>
            <w:r>
              <w:rPr>
                <w:rFonts w:ascii="標楷體" w:eastAsia="標楷體" w:hAnsi="標楷體" w:cs="標楷體" w:hint="eastAsia"/>
                <w:sz w:val="24"/>
                <w:szCs w:val="24"/>
              </w:rPr>
              <w:t>12</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tcPr>
          <w:p w:rsidR="0082692D" w:rsidRPr="006343DA" w:rsidRDefault="0082692D" w:rsidP="0082692D">
            <w:pPr>
              <w:widowControl w:val="0"/>
              <w:rPr>
                <w:rFonts w:ascii="標楷體" w:eastAsia="標楷體" w:hAnsi="標楷體" w:cs="標楷體"/>
                <w:color w:val="FF0000"/>
                <w:sz w:val="24"/>
                <w:szCs w:val="24"/>
              </w:rPr>
            </w:pPr>
          </w:p>
        </w:tc>
      </w:tr>
      <w:tr w:rsidR="0082692D" w:rsidRPr="006343DA" w:rsidTr="008A58EC">
        <w:trPr>
          <w:trHeight w:val="283"/>
        </w:trPr>
        <w:tc>
          <w:tcPr>
            <w:tcW w:w="1719" w:type="dxa"/>
            <w:vAlign w:val="center"/>
          </w:tcPr>
          <w:p w:rsidR="0082692D" w:rsidRPr="006343DA" w:rsidRDefault="0082692D" w:rsidP="0082692D">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第6招</w:t>
            </w:r>
          </w:p>
        </w:tc>
        <w:tc>
          <w:tcPr>
            <w:tcW w:w="4100" w:type="dxa"/>
            <w:vAlign w:val="center"/>
          </w:tcPr>
          <w:p w:rsidR="0082692D" w:rsidRPr="000E79D3" w:rsidRDefault="0082692D" w:rsidP="0082692D">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112年7月</w:t>
            </w:r>
            <w:r>
              <w:rPr>
                <w:rFonts w:ascii="標楷體" w:eastAsia="標楷體" w:hAnsi="標楷體" w:cs="標楷體" w:hint="eastAsia"/>
                <w:sz w:val="24"/>
                <w:szCs w:val="24"/>
              </w:rPr>
              <w:t>13</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82692D" w:rsidRPr="006343DA" w:rsidRDefault="0082692D" w:rsidP="0082692D">
            <w:pPr>
              <w:widowControl w:val="0"/>
              <w:rPr>
                <w:rFonts w:ascii="標楷體" w:eastAsia="標楷體" w:hAnsi="標楷體" w:cs="標楷體"/>
                <w:color w:val="FF0000"/>
                <w:sz w:val="24"/>
                <w:szCs w:val="24"/>
              </w:rPr>
            </w:pPr>
          </w:p>
        </w:tc>
      </w:tr>
    </w:tbl>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九</w:t>
      </w:r>
      <w:r w:rsidRPr="006343DA">
        <w:rPr>
          <w:rFonts w:ascii="標楷體" w:eastAsia="標楷體" w:hAnsi="標楷體" w:cs="標楷體"/>
          <w:color w:val="000000"/>
          <w:sz w:val="24"/>
          <w:szCs w:val="24"/>
        </w:rPr>
        <w:t>、甄選地點：臺北市大安區銘傳國民小學2樓大辦公室。</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63"/>
        <w:gridCol w:w="7796"/>
      </w:tblGrid>
      <w:tr w:rsidR="00E367D2" w:rsidRPr="006343DA" w:rsidTr="0082692D">
        <w:trPr>
          <w:trHeight w:val="283"/>
          <w:tblHeader/>
        </w:trPr>
        <w:tc>
          <w:tcPr>
            <w:tcW w:w="709"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序號</w:t>
            </w:r>
          </w:p>
        </w:tc>
        <w:tc>
          <w:tcPr>
            <w:tcW w:w="1863"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7796" w:type="dxa"/>
            <w:tcBorders>
              <w:top w:val="single" w:sz="4" w:space="0" w:color="000000"/>
              <w:bottom w:val="single" w:sz="4" w:space="0" w:color="000000"/>
              <w:right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甄選範圍</w:t>
            </w:r>
          </w:p>
        </w:tc>
      </w:tr>
      <w:tr w:rsidR="0082692D" w:rsidRPr="006343DA" w:rsidTr="0082692D">
        <w:trPr>
          <w:trHeight w:val="283"/>
        </w:trPr>
        <w:tc>
          <w:tcPr>
            <w:tcW w:w="709"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863"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spacing w:line="276" w:lineRule="auto"/>
              <w:jc w:val="center"/>
              <w:rPr>
                <w:rFonts w:ascii="標楷體" w:eastAsia="標楷體" w:hAnsi="標楷體" w:cs="標楷體"/>
                <w:color w:val="000000" w:themeColor="text1"/>
                <w:sz w:val="24"/>
                <w:szCs w:val="24"/>
              </w:rPr>
            </w:pPr>
            <w:r w:rsidRPr="006343DA">
              <w:rPr>
                <w:rFonts w:ascii="標楷體" w:eastAsia="標楷體" w:hAnsi="標楷體" w:cs="標楷體" w:hint="eastAsia"/>
                <w:color w:val="000000" w:themeColor="text1"/>
                <w:sz w:val="24"/>
                <w:szCs w:val="24"/>
              </w:rPr>
              <w:t>代理教師</w:t>
            </w:r>
            <w:r w:rsidRPr="006343DA">
              <w:rPr>
                <w:rFonts w:ascii="標楷體" w:eastAsia="標楷體" w:hAnsi="標楷體" w:cs="標楷體"/>
                <w:color w:val="000000" w:themeColor="text1"/>
                <w:sz w:val="24"/>
                <w:szCs w:val="24"/>
              </w:rPr>
              <w:br/>
            </w:r>
            <w:proofErr w:type="gramStart"/>
            <w:r w:rsidRPr="006343DA">
              <w:rPr>
                <w:rFonts w:ascii="標楷體" w:eastAsia="標楷體" w:hAnsi="標楷體" w:cs="標楷體" w:hint="eastAsia"/>
                <w:color w:val="000000" w:themeColor="text1"/>
                <w:sz w:val="24"/>
                <w:szCs w:val="24"/>
              </w:rPr>
              <w:t>兼生教</w:t>
            </w:r>
            <w:proofErr w:type="gramEnd"/>
            <w:r w:rsidRPr="006343DA">
              <w:rPr>
                <w:rFonts w:ascii="標楷體" w:eastAsia="標楷體" w:hAnsi="標楷體" w:cs="標楷體" w:hint="eastAsia"/>
                <w:color w:val="000000" w:themeColor="text1"/>
                <w:sz w:val="24"/>
                <w:szCs w:val="24"/>
              </w:rPr>
              <w:t>組長</w:t>
            </w:r>
          </w:p>
        </w:tc>
        <w:tc>
          <w:tcPr>
            <w:tcW w:w="7796" w:type="dxa"/>
            <w:tcBorders>
              <w:top w:val="single" w:sz="4" w:space="0" w:color="000000"/>
              <w:bottom w:val="single" w:sz="4" w:space="0" w:color="000000"/>
              <w:right w:val="single" w:sz="4" w:space="0" w:color="000000"/>
            </w:tcBorders>
            <w:vAlign w:val="center"/>
          </w:tcPr>
          <w:p w:rsidR="0082692D" w:rsidRPr="006343DA" w:rsidRDefault="0082692D" w:rsidP="0082692D">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Pr="006343DA">
              <w:rPr>
                <w:rFonts w:ascii="標楷體" w:eastAsia="標楷體" w:hAnsi="標楷體" w:cs="標楷體" w:hint="eastAsia"/>
                <w:color w:val="000000" w:themeColor="text1"/>
                <w:sz w:val="24"/>
                <w:szCs w:val="24"/>
              </w:rPr>
              <w:t>試教</w:t>
            </w:r>
            <w:r w:rsidRPr="006343DA">
              <w:rPr>
                <w:rFonts w:ascii="標楷體" w:eastAsia="標楷體" w:hAnsi="標楷體" w:cs="標楷體"/>
                <w:color w:val="000000" w:themeColor="text1"/>
                <w:sz w:val="24"/>
                <w:szCs w:val="24"/>
              </w:rPr>
              <w:t>60%</w:t>
            </w:r>
            <w:r w:rsidRPr="006343DA">
              <w:rPr>
                <w:rFonts w:ascii="標楷體" w:eastAsia="標楷體" w:hAnsi="標楷體" w:cs="標楷體" w:hint="eastAsia"/>
                <w:color w:val="000000" w:themeColor="text1"/>
                <w:sz w:val="24"/>
                <w:szCs w:val="24"/>
              </w:rPr>
              <w:t>：以</w:t>
            </w:r>
            <w:r w:rsidRPr="006343DA">
              <w:rPr>
                <w:rFonts w:ascii="標楷體" w:eastAsia="標楷體" w:hAnsi="標楷體" w:cs="標楷體"/>
                <w:color w:val="000000" w:themeColor="text1"/>
                <w:sz w:val="24"/>
                <w:szCs w:val="24"/>
              </w:rPr>
              <w:t>15</w:t>
            </w:r>
            <w:r w:rsidRPr="006343DA">
              <w:rPr>
                <w:rFonts w:ascii="標楷體" w:eastAsia="標楷體" w:hAnsi="標楷體" w:cs="標楷體" w:hint="eastAsia"/>
                <w:color w:val="000000" w:themeColor="text1"/>
                <w:sz w:val="24"/>
                <w:szCs w:val="24"/>
              </w:rPr>
              <w:t>分鐘爲原則，請自選</w:t>
            </w:r>
            <w:r w:rsidRPr="006343DA">
              <w:rPr>
                <w:rFonts w:ascii="標楷體" w:eastAsia="標楷體" w:hAnsi="標楷體" w:cs="標楷體" w:hint="eastAsia"/>
                <w:b/>
                <w:color w:val="000000" w:themeColor="text1"/>
                <w:sz w:val="24"/>
                <w:szCs w:val="24"/>
                <w:u w:val="single"/>
              </w:rPr>
              <w:t>六年級上學期體育</w:t>
            </w:r>
            <w:r w:rsidRPr="006343DA">
              <w:rPr>
                <w:rFonts w:ascii="標楷體" w:eastAsia="標楷體" w:hAnsi="標楷體" w:cs="標楷體"/>
                <w:b/>
                <w:color w:val="000000" w:themeColor="text1"/>
                <w:sz w:val="24"/>
                <w:szCs w:val="24"/>
                <w:u w:val="single"/>
              </w:rPr>
              <w:t>(</w:t>
            </w:r>
            <w:r w:rsidRPr="006343DA">
              <w:rPr>
                <w:rFonts w:ascii="標楷體" w:eastAsia="標楷體" w:hAnsi="標楷體" w:cs="標楷體" w:hint="eastAsia"/>
                <w:b/>
                <w:color w:val="000000" w:themeColor="text1"/>
                <w:sz w:val="24"/>
                <w:szCs w:val="24"/>
                <w:u w:val="single"/>
              </w:rPr>
              <w:t>康軒版</w:t>
            </w:r>
            <w:r w:rsidRPr="006343DA">
              <w:rPr>
                <w:rFonts w:ascii="標楷體" w:eastAsia="標楷體" w:hAnsi="標楷體" w:cs="標楷體"/>
                <w:b/>
                <w:color w:val="000000" w:themeColor="text1"/>
                <w:sz w:val="24"/>
                <w:szCs w:val="24"/>
                <w:u w:val="single"/>
              </w:rPr>
              <w:t>)</w:t>
            </w:r>
            <w:r w:rsidRPr="006343DA">
              <w:rPr>
                <w:rFonts w:ascii="標楷體" w:eastAsia="標楷體" w:hAnsi="標楷體" w:cs="標楷體" w:hint="eastAsia"/>
                <w:color w:val="000000" w:themeColor="text1"/>
                <w:sz w:val="24"/>
                <w:szCs w:val="24"/>
              </w:rPr>
              <w:t>任一單元進行試教。本校僅提供單槍投影機、電腦</w:t>
            </w:r>
            <w:r w:rsidRPr="006343DA">
              <w:rPr>
                <w:rFonts w:ascii="標楷體" w:eastAsia="標楷體" w:hAnsi="標楷體" w:cs="標楷體" w:hint="eastAsia"/>
                <w:sz w:val="24"/>
                <w:szCs w:val="24"/>
              </w:rPr>
              <w:t>及白板</w:t>
            </w:r>
            <w:r w:rsidRPr="006343DA">
              <w:rPr>
                <w:rFonts w:ascii="標楷體" w:eastAsia="標楷體" w:hAnsi="標楷體" w:cs="標楷體" w:hint="eastAsia"/>
                <w:color w:val="000000" w:themeColor="text1"/>
                <w:sz w:val="24"/>
                <w:szCs w:val="24"/>
              </w:rPr>
              <w:t>，其它教具請</w:t>
            </w:r>
            <w:r w:rsidRPr="006343DA">
              <w:rPr>
                <w:rFonts w:ascii="標楷體" w:eastAsia="標楷體" w:hAnsi="標楷體" w:cs="標楷體" w:hint="eastAsia"/>
                <w:color w:val="000000" w:themeColor="text1"/>
                <w:sz w:val="24"/>
                <w:szCs w:val="24"/>
              </w:rPr>
              <w:lastRenderedPageBreak/>
              <w:t>自備。</w:t>
            </w:r>
          </w:p>
          <w:p w:rsidR="0082692D" w:rsidRPr="006343DA" w:rsidRDefault="0082692D" w:rsidP="0082692D">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Pr="006343DA">
              <w:rPr>
                <w:rFonts w:ascii="標楷體" w:eastAsia="標楷體" w:hAnsi="標楷體" w:cs="標楷體" w:hint="eastAsia"/>
                <w:color w:val="000000" w:themeColor="text1"/>
                <w:sz w:val="24"/>
                <w:szCs w:val="24"/>
              </w:rPr>
              <w:t>口試40%：以10分鐘為原則，內容以教育理念、課程與教學、班級經營、學生輔導及儀容舉止等。</w:t>
            </w:r>
          </w:p>
        </w:tc>
      </w:tr>
      <w:tr w:rsidR="0082692D" w:rsidRPr="006343DA" w:rsidTr="0082692D">
        <w:trPr>
          <w:trHeight w:val="283"/>
        </w:trPr>
        <w:tc>
          <w:tcPr>
            <w:tcW w:w="709"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lastRenderedPageBreak/>
              <w:t>2</w:t>
            </w:r>
          </w:p>
        </w:tc>
        <w:tc>
          <w:tcPr>
            <w:tcW w:w="1863"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代理教師</w:t>
            </w:r>
            <w:r>
              <w:rPr>
                <w:rFonts w:ascii="標楷體" w:eastAsia="標楷體" w:hAnsi="標楷體" w:cs="標楷體"/>
                <w:sz w:val="24"/>
                <w:szCs w:val="24"/>
              </w:rPr>
              <w:br/>
            </w:r>
            <w:r w:rsidRPr="006343DA">
              <w:rPr>
                <w:rFonts w:ascii="標楷體" w:eastAsia="標楷體" w:hAnsi="標楷體" w:cs="標楷體" w:hint="eastAsia"/>
                <w:sz w:val="24"/>
                <w:szCs w:val="24"/>
              </w:rPr>
              <w:t>(雙語專長)</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兼資料組長</w:t>
            </w:r>
          </w:p>
        </w:tc>
        <w:tc>
          <w:tcPr>
            <w:tcW w:w="7796" w:type="dxa"/>
            <w:tcBorders>
              <w:top w:val="single" w:sz="4" w:space="0" w:color="000000"/>
              <w:bottom w:val="single" w:sz="4" w:space="0" w:color="000000"/>
              <w:right w:val="single" w:sz="4" w:space="0" w:color="000000"/>
            </w:tcBorders>
            <w:vAlign w:val="center"/>
          </w:tcPr>
          <w:p w:rsidR="0082692D" w:rsidRPr="006343DA" w:rsidRDefault="0082692D" w:rsidP="0082692D">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)試教60%：以15分鐘爲原則，請自選</w:t>
            </w:r>
            <w:r w:rsidRPr="006343DA">
              <w:rPr>
                <w:rFonts w:ascii="標楷體" w:eastAsia="標楷體" w:hAnsi="標楷體" w:cs="標楷體" w:hint="eastAsia"/>
                <w:b/>
                <w:color w:val="000000" w:themeColor="text1"/>
                <w:sz w:val="24"/>
                <w:szCs w:val="24"/>
                <w:u w:val="single"/>
              </w:rPr>
              <w:t>三</w:t>
            </w:r>
            <w:r w:rsidRPr="006343DA">
              <w:rPr>
                <w:rFonts w:ascii="標楷體" w:eastAsia="標楷體" w:hAnsi="標楷體" w:cs="標楷體"/>
                <w:b/>
                <w:color w:val="000000" w:themeColor="text1"/>
                <w:sz w:val="24"/>
                <w:szCs w:val="24"/>
                <w:u w:val="single"/>
              </w:rPr>
              <w:t>年級上學期</w:t>
            </w:r>
            <w:r w:rsidRPr="006343DA">
              <w:rPr>
                <w:rFonts w:ascii="標楷體" w:eastAsia="標楷體" w:hAnsi="標楷體" w:cs="標楷體" w:hint="eastAsia"/>
                <w:b/>
                <w:color w:val="000000" w:themeColor="text1"/>
                <w:sz w:val="24"/>
                <w:szCs w:val="24"/>
                <w:u w:val="single"/>
              </w:rPr>
              <w:t>藝術─雙語音樂</w:t>
            </w:r>
            <w:r w:rsidRPr="006343DA">
              <w:rPr>
                <w:rFonts w:ascii="標楷體" w:eastAsia="標楷體" w:hAnsi="標楷體" w:cs="標楷體"/>
                <w:b/>
                <w:color w:val="000000" w:themeColor="text1"/>
                <w:sz w:val="24"/>
                <w:szCs w:val="24"/>
                <w:u w:val="single"/>
              </w:rPr>
              <w:t>(</w:t>
            </w:r>
            <w:r w:rsidRPr="006343DA">
              <w:rPr>
                <w:rFonts w:ascii="標楷體" w:eastAsia="標楷體" w:hAnsi="標楷體" w:cs="標楷體" w:hint="eastAsia"/>
                <w:b/>
                <w:color w:val="000000" w:themeColor="text1"/>
                <w:sz w:val="24"/>
                <w:szCs w:val="24"/>
                <w:u w:val="single"/>
              </w:rPr>
              <w:t>康軒</w:t>
            </w:r>
            <w:r w:rsidRPr="006343DA">
              <w:rPr>
                <w:rFonts w:ascii="標楷體" w:eastAsia="標楷體" w:hAnsi="標楷體" w:cs="標楷體"/>
                <w:b/>
                <w:color w:val="000000" w:themeColor="text1"/>
                <w:sz w:val="24"/>
                <w:szCs w:val="24"/>
                <w:u w:val="single"/>
              </w:rPr>
              <w:t>版)</w:t>
            </w:r>
            <w:r w:rsidRPr="006343DA">
              <w:rPr>
                <w:rFonts w:ascii="標楷體" w:eastAsia="標楷體" w:hAnsi="標楷體" w:cs="標楷體"/>
                <w:sz w:val="24"/>
                <w:szCs w:val="24"/>
              </w:rPr>
              <w:t>任一單元進行試教。本校僅提供單槍投影機、電腦</w:t>
            </w:r>
            <w:r w:rsidRPr="006343DA">
              <w:rPr>
                <w:rFonts w:ascii="標楷體" w:eastAsia="標楷體" w:hAnsi="標楷體" w:cs="標楷體" w:hint="eastAsia"/>
                <w:sz w:val="24"/>
                <w:szCs w:val="24"/>
              </w:rPr>
              <w:t>及白板</w:t>
            </w:r>
            <w:r w:rsidRPr="006343DA">
              <w:rPr>
                <w:rFonts w:ascii="標楷體" w:eastAsia="標楷體" w:hAnsi="標楷體" w:cs="標楷體"/>
                <w:sz w:val="24"/>
                <w:szCs w:val="24"/>
              </w:rPr>
              <w:t>，其它教具請自備。</w:t>
            </w:r>
          </w:p>
          <w:p w:rsidR="0082692D" w:rsidRPr="006343DA" w:rsidRDefault="0082692D" w:rsidP="0082692D">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)口試40%：以10分鐘為原則，內容以教育理念、課程與教學、班級經營、學生輔導及儀容舉止等。</w:t>
            </w:r>
          </w:p>
        </w:tc>
      </w:tr>
      <w:tr w:rsidR="0082692D" w:rsidRPr="006343DA" w:rsidTr="0082692D">
        <w:trPr>
          <w:trHeight w:val="283"/>
        </w:trPr>
        <w:tc>
          <w:tcPr>
            <w:tcW w:w="709"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1863"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雙語/英語</w:t>
            </w:r>
            <w:r>
              <w:rPr>
                <w:rFonts w:ascii="標楷體" w:eastAsia="標楷體" w:hAnsi="標楷體" w:cs="標楷體"/>
                <w:sz w:val="24"/>
                <w:szCs w:val="24"/>
              </w:rPr>
              <w:br/>
            </w:r>
            <w:r>
              <w:rPr>
                <w:rFonts w:ascii="標楷體" w:eastAsia="標楷體" w:hAnsi="標楷體" w:cs="標楷體" w:hint="eastAsia"/>
                <w:sz w:val="24"/>
                <w:szCs w:val="24"/>
              </w:rPr>
              <w:t>科任</w:t>
            </w:r>
            <w:r w:rsidRPr="006343DA">
              <w:rPr>
                <w:rFonts w:ascii="標楷體" w:eastAsia="標楷體" w:hAnsi="標楷體" w:cs="標楷體" w:hint="eastAsia"/>
                <w:sz w:val="24"/>
                <w:szCs w:val="24"/>
              </w:rPr>
              <w:t>代理教師</w:t>
            </w:r>
          </w:p>
        </w:tc>
        <w:tc>
          <w:tcPr>
            <w:tcW w:w="7796" w:type="dxa"/>
            <w:tcBorders>
              <w:top w:val="single" w:sz="4" w:space="0" w:color="000000"/>
              <w:bottom w:val="single" w:sz="4" w:space="0" w:color="000000"/>
              <w:right w:val="single" w:sz="4" w:space="0" w:color="000000"/>
            </w:tcBorders>
            <w:vAlign w:val="center"/>
          </w:tcPr>
          <w:p w:rsidR="00F833E4" w:rsidRPr="006343DA" w:rsidRDefault="00F833E4" w:rsidP="00F833E4">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)試教60%：以15分鐘爲原則，請</w:t>
            </w:r>
            <w:r>
              <w:rPr>
                <w:rFonts w:eastAsia="標楷體" w:cs="標楷體" w:hint="eastAsia"/>
                <w:color w:val="000000" w:themeColor="text1"/>
                <w:sz w:val="24"/>
                <w:szCs w:val="24"/>
              </w:rPr>
              <w:t>自選</w:t>
            </w:r>
            <w:r w:rsidRPr="00F833E4">
              <w:rPr>
                <w:rFonts w:ascii="標楷體" w:eastAsia="標楷體" w:hAnsi="標楷體" w:cs="標楷體" w:hint="eastAsia"/>
                <w:b/>
                <w:color w:val="000000" w:themeColor="text1"/>
                <w:sz w:val="24"/>
                <w:szCs w:val="24"/>
                <w:u w:val="single"/>
              </w:rPr>
              <w:t>五年級上學期英語</w:t>
            </w:r>
            <w:r w:rsidRPr="00F833E4">
              <w:rPr>
                <w:rFonts w:ascii="標楷體" w:eastAsia="標楷體" w:hAnsi="標楷體" w:cs="標楷體"/>
                <w:b/>
                <w:color w:val="000000" w:themeColor="text1"/>
                <w:sz w:val="24"/>
                <w:szCs w:val="24"/>
                <w:u w:val="single"/>
              </w:rPr>
              <w:t>(</w:t>
            </w:r>
            <w:r w:rsidRPr="00F833E4">
              <w:rPr>
                <w:rFonts w:ascii="標楷體" w:eastAsia="標楷體" w:hAnsi="標楷體" w:cs="標楷體" w:hint="eastAsia"/>
                <w:b/>
                <w:color w:val="000000" w:themeColor="text1"/>
                <w:sz w:val="24"/>
                <w:szCs w:val="24"/>
                <w:u w:val="single"/>
              </w:rPr>
              <w:t>康軒版</w:t>
            </w:r>
            <w:r w:rsidRPr="00F833E4">
              <w:rPr>
                <w:rFonts w:ascii="標楷體" w:eastAsia="標楷體" w:hAnsi="標楷體" w:cs="標楷體"/>
                <w:b/>
                <w:color w:val="000000" w:themeColor="text1"/>
                <w:sz w:val="24"/>
                <w:szCs w:val="24"/>
                <w:u w:val="single"/>
              </w:rPr>
              <w:t>)</w:t>
            </w:r>
            <w:r>
              <w:rPr>
                <w:rFonts w:ascii="標楷體" w:eastAsia="標楷體" w:hAnsi="標楷體" w:cs="標楷體" w:hint="eastAsia"/>
                <w:b/>
                <w:color w:val="000000" w:themeColor="text1"/>
                <w:sz w:val="24"/>
                <w:szCs w:val="24"/>
                <w:u w:val="single"/>
              </w:rPr>
              <w:t xml:space="preserve"> </w:t>
            </w:r>
            <w:r w:rsidRPr="00F833E4">
              <w:rPr>
                <w:rFonts w:ascii="標楷體" w:eastAsia="標楷體" w:hAnsi="標楷體" w:cs="標楷體"/>
                <w:b/>
                <w:color w:val="000000" w:themeColor="text1"/>
                <w:sz w:val="24"/>
                <w:szCs w:val="24"/>
                <w:u w:val="single"/>
              </w:rPr>
              <w:t>Follow me7</w:t>
            </w:r>
            <w:r w:rsidRPr="006343DA">
              <w:rPr>
                <w:rFonts w:ascii="標楷體" w:eastAsia="標楷體" w:hAnsi="標楷體" w:cs="標楷體"/>
                <w:sz w:val="24"/>
                <w:szCs w:val="24"/>
              </w:rPr>
              <w:t>任一單元進行試教。本校僅提供單槍投影機、電腦</w:t>
            </w:r>
            <w:r w:rsidRPr="006343DA">
              <w:rPr>
                <w:rFonts w:ascii="標楷體" w:eastAsia="標楷體" w:hAnsi="標楷體" w:cs="標楷體" w:hint="eastAsia"/>
                <w:sz w:val="24"/>
                <w:szCs w:val="24"/>
              </w:rPr>
              <w:t>及白板</w:t>
            </w:r>
            <w:r w:rsidRPr="006343DA">
              <w:rPr>
                <w:rFonts w:ascii="標楷體" w:eastAsia="標楷體" w:hAnsi="標楷體" w:cs="標楷體"/>
                <w:sz w:val="24"/>
                <w:szCs w:val="24"/>
              </w:rPr>
              <w:t>，其它教具請自備。</w:t>
            </w:r>
          </w:p>
          <w:p w:rsidR="0082692D" w:rsidRPr="006343DA" w:rsidRDefault="00F833E4" w:rsidP="00F833E4">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)口試40%：以10分鐘為原則，內容以教育理念、課程與教學、班級經營、學生輔導及儀容舉止等。</w:t>
            </w:r>
          </w:p>
        </w:tc>
      </w:tr>
    </w:tbl>
    <w:p w:rsidR="00962244" w:rsidRPr="006343DA" w:rsidRDefault="00962244"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w:t>
      </w:r>
      <w:proofErr w:type="gramStart"/>
      <w:r w:rsidRPr="006343DA">
        <w:rPr>
          <w:rFonts w:ascii="標楷體" w:eastAsia="標楷體" w:hAnsi="標楷體" w:cs="標楷體"/>
          <w:color w:val="000000"/>
          <w:sz w:val="24"/>
          <w:szCs w:val="24"/>
        </w:rPr>
        <w:t>均取至</w:t>
      </w:r>
      <w:proofErr w:type="gramEnd"/>
      <w:r w:rsidRPr="006343DA">
        <w:rPr>
          <w:rFonts w:ascii="標楷體" w:eastAsia="標楷體" w:hAnsi="標楷體" w:cs="標楷體"/>
          <w:color w:val="000000"/>
          <w:sz w:val="24"/>
          <w:szCs w:val="24"/>
        </w:rPr>
        <w:t>小數第2位)。如同分時以試教成績高者為錄取依據，如未達最低錄取標準80分時，得予從缺。</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4" w:name="_gjdgxs" w:colFirst="0" w:colLast="0"/>
      <w:bookmarkEnd w:id="4"/>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Pr="006343DA">
        <w:rPr>
          <w:rFonts w:ascii="標楷體" w:eastAsia="標楷體" w:hAnsi="標楷體" w:cs="標楷體"/>
          <w:b/>
          <w:color w:val="000000"/>
          <w:sz w:val="24"/>
          <w:szCs w:val="24"/>
        </w:rPr>
        <w:t>錄取者應於榜示翌日上午1</w:t>
      </w:r>
      <w:r w:rsidRPr="006343DA">
        <w:rPr>
          <w:rFonts w:ascii="標楷體" w:eastAsia="標楷體" w:hAnsi="標楷體" w:cs="標楷體" w:hint="eastAsia"/>
          <w:b/>
          <w:color w:val="000000"/>
          <w:sz w:val="24"/>
          <w:szCs w:val="24"/>
        </w:rPr>
        <w:t>0</w:t>
      </w:r>
      <w:r w:rsidRPr="006343DA">
        <w:rPr>
          <w:rFonts w:ascii="標楷體" w:eastAsia="標楷體" w:hAnsi="標楷體" w:cs="標楷體"/>
          <w:b/>
          <w:color w:val="000000"/>
          <w:sz w:val="24"/>
          <w:szCs w:val="24"/>
        </w:rPr>
        <w:t>時至1</w:t>
      </w:r>
      <w:r w:rsidRPr="006343DA">
        <w:rPr>
          <w:rFonts w:ascii="標楷體" w:eastAsia="標楷體" w:hAnsi="標楷體" w:cs="標楷體" w:hint="eastAsia"/>
          <w:b/>
          <w:color w:val="000000"/>
          <w:sz w:val="24"/>
          <w:szCs w:val="24"/>
        </w:rPr>
        <w:t>1</w:t>
      </w:r>
      <w:r w:rsidRPr="006343DA">
        <w:rPr>
          <w:rFonts w:ascii="標楷體" w:eastAsia="標楷體" w:hAnsi="標楷體" w:cs="標楷體"/>
          <w:b/>
          <w:color w:val="000000"/>
          <w:sz w:val="24"/>
          <w:szCs w:val="24"/>
        </w:rPr>
        <w:t>時</w:t>
      </w:r>
      <w:r w:rsidRPr="006343DA">
        <w:rPr>
          <w:rFonts w:ascii="標楷體" w:eastAsia="標楷體" w:hAnsi="標楷體" w:cs="標楷體"/>
          <w:color w:val="000000"/>
          <w:sz w:val="24"/>
          <w:szCs w:val="24"/>
        </w:rPr>
        <w:t>(若遇星期例假日，順延至上班日)，攜帶身分證及全部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w:t>
      </w:r>
      <w:proofErr w:type="gramStart"/>
      <w:r w:rsidRPr="006343DA">
        <w:rPr>
          <w:rFonts w:ascii="標楷體" w:eastAsia="標楷體" w:hAnsi="標楷體" w:cs="標楷體"/>
          <w:color w:val="000000"/>
          <w:sz w:val="24"/>
          <w:szCs w:val="24"/>
        </w:rPr>
        <w:t>影本至本校</w:t>
      </w:r>
      <w:proofErr w:type="gramEnd"/>
      <w:r w:rsidRPr="006343DA">
        <w:rPr>
          <w:rFonts w:ascii="標楷體" w:eastAsia="標楷體" w:hAnsi="標楷體" w:cs="標楷體"/>
          <w:color w:val="000000"/>
          <w:sz w:val="24"/>
          <w:szCs w:val="24"/>
        </w:rPr>
        <w:t>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t>※錄取者，</w:t>
      </w:r>
      <w:r w:rsidRPr="006343DA">
        <w:rPr>
          <w:rFonts w:ascii="標楷體" w:eastAsia="標楷體" w:hAnsi="標楷體" w:cs="標楷體"/>
          <w:b/>
          <w:color w:val="000000" w:themeColor="text1"/>
          <w:sz w:val="24"/>
          <w:szCs w:val="24"/>
        </w:rPr>
        <w:t>應於報到後1</w:t>
      </w:r>
      <w:proofErr w:type="gramStart"/>
      <w:r w:rsidRPr="006343DA">
        <w:rPr>
          <w:rFonts w:ascii="標楷體" w:eastAsia="標楷體" w:hAnsi="標楷體" w:cs="標楷體"/>
          <w:b/>
          <w:color w:val="000000" w:themeColor="text1"/>
          <w:sz w:val="24"/>
          <w:szCs w:val="24"/>
        </w:rPr>
        <w:t>週</w:t>
      </w:r>
      <w:proofErr w:type="gramEnd"/>
      <w:r w:rsidRPr="006343DA">
        <w:rPr>
          <w:rFonts w:ascii="標楷體" w:eastAsia="標楷體" w:hAnsi="標楷體" w:cs="標楷體"/>
          <w:b/>
          <w:color w:val="000000" w:themeColor="text1"/>
          <w:sz w:val="24"/>
          <w:szCs w:val="24"/>
        </w:rPr>
        <w:t>內繳交公立醫院體格檢查表（含最近3個月內胸部X光透視）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w:t>
      </w:r>
      <w:proofErr w:type="gramStart"/>
      <w:r w:rsidRPr="006343DA">
        <w:rPr>
          <w:rFonts w:ascii="標楷體" w:eastAsia="標楷體" w:hAnsi="標楷體" w:cs="標楷體"/>
          <w:color w:val="000000"/>
          <w:sz w:val="24"/>
          <w:szCs w:val="24"/>
        </w:rPr>
        <w:t>均予取消</w:t>
      </w:r>
      <w:proofErr w:type="gramEnd"/>
      <w:r w:rsidRPr="006343DA">
        <w:rPr>
          <w:rFonts w:ascii="標楷體" w:eastAsia="標楷體" w:hAnsi="標楷體" w:cs="標楷體"/>
          <w:color w:val="000000"/>
          <w:sz w:val="24"/>
          <w:szCs w:val="24"/>
        </w:rPr>
        <w:t>錄取資格。</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(四)錄取者應履行本校聘約規定，由本校安排適當職務，並得參加校內外相關研習及活動。</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)代理教師應專任，非經學校同意不得在校外兼課、兼職。代理教師之獎懲比照專任教師成績考核規定辦理。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(三)申請複查成績，不得要求重新評閱、提供參考答案、閱覽或複印試卷。亦不得要求告知甄選委員會閱卷委員之姓名或其他有關資料。</w:t>
      </w:r>
    </w:p>
    <w:p w:rsidR="00E367D2" w:rsidRPr="006343DA" w:rsidRDefault="00E367D2" w:rsidP="008D0DDD">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w:t>
      </w:r>
      <w:r w:rsidRPr="00F26B4E">
        <w:rPr>
          <w:rFonts w:ascii="標楷體" w:eastAsia="標楷體" w:hAnsi="標楷體" w:hint="eastAsia"/>
          <w:sz w:val="24"/>
          <w:szCs w:val="24"/>
        </w:rPr>
        <w:t>為39144至39854元。</w:t>
      </w:r>
    </w:p>
    <w:p w:rsidR="00962244"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rsidR="00417EA3" w:rsidRDefault="00417EA3" w:rsidP="00962244">
      <w:pPr>
        <w:widowControl w:val="0"/>
        <w:ind w:leftChars="200" w:left="640" w:hangingChars="100" w:hanging="240"/>
        <w:rPr>
          <w:rFonts w:ascii="標楷體" w:eastAsia="標楷體" w:hAnsi="標楷體" w:cs="標楷體"/>
          <w:color w:val="000000"/>
          <w:sz w:val="24"/>
          <w:szCs w:val="24"/>
        </w:rPr>
      </w:pPr>
    </w:p>
    <w:p w:rsidR="00E367D2" w:rsidRPr="006343DA" w:rsidRDefault="00E367D2" w:rsidP="00962244">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lastRenderedPageBreak/>
        <w:t>※臺北市立高級中等以下學校教師甄選作業要點第四點規定：教評會委員及</w:t>
      </w:r>
      <w:proofErr w:type="gramStart"/>
      <w:r w:rsidRPr="006343DA">
        <w:rPr>
          <w:rFonts w:ascii="標楷體" w:eastAsia="標楷體" w:hAnsi="標楷體" w:cs="標楷體"/>
          <w:color w:val="000000"/>
          <w:sz w:val="24"/>
          <w:szCs w:val="24"/>
        </w:rPr>
        <w:t>甄</w:t>
      </w:r>
      <w:proofErr w:type="gramEnd"/>
      <w:r w:rsidRPr="006343DA">
        <w:rPr>
          <w:rFonts w:ascii="標楷體" w:eastAsia="標楷體" w:hAnsi="標楷體" w:cs="標楷體"/>
          <w:color w:val="000000"/>
          <w:sz w:val="24"/>
          <w:szCs w:val="24"/>
        </w:rPr>
        <w:t>審委員會委員其本人或配偶、前配偶、四等親內之血親或三親等內之姻親或曾有此關係者或曾任應試者之實習輔導教師，或曾有師生、同學關係者報名應試時，應自行迴避。</w:t>
      </w:r>
    </w:p>
    <w:p w:rsidR="00962244" w:rsidRDefault="00962244"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Pr="006343DA" w:rsidRDefault="00417EA3" w:rsidP="00962244">
      <w:pPr>
        <w:widowControl w:val="0"/>
        <w:ind w:left="480" w:hangingChars="200" w:hanging="480"/>
        <w:rPr>
          <w:rFonts w:ascii="標楷體" w:eastAsia="標楷體" w:hAnsi="標楷體" w:cs="標楷體"/>
          <w:color w:val="000000"/>
          <w:sz w:val="24"/>
          <w:szCs w:val="24"/>
        </w:rPr>
      </w:pPr>
    </w:p>
    <w:p w:rsidR="006B1558" w:rsidRPr="006343DA" w:rsidRDefault="00E367D2" w:rsidP="009F2442">
      <w:pPr>
        <w:widowControl w:val="0"/>
        <w:pBdr>
          <w:top w:val="nil"/>
          <w:left w:val="nil"/>
          <w:bottom w:val="nil"/>
          <w:right w:val="nil"/>
          <w:between w:val="nil"/>
        </w:pBdr>
        <w:ind w:left="1540" w:hanging="1540"/>
        <w:jc w:val="distribute"/>
        <w:rPr>
          <w:rFonts w:ascii="標楷體" w:eastAsia="標楷體" w:hAnsi="標楷體"/>
        </w:rPr>
      </w:pPr>
      <w:r w:rsidRPr="006343DA">
        <w:rPr>
          <w:rFonts w:ascii="標楷體" w:eastAsia="標楷體" w:hAnsi="標楷體" w:cs="標楷體"/>
          <w:sz w:val="40"/>
          <w:szCs w:val="28"/>
        </w:rPr>
        <w:t>中   華   民   國</w:t>
      </w:r>
      <w:r w:rsidR="00962244" w:rsidRPr="006343DA">
        <w:rPr>
          <w:rFonts w:ascii="標楷體" w:eastAsia="標楷體" w:hAnsi="標楷體" w:cs="標楷體"/>
          <w:color w:val="000000" w:themeColor="text1"/>
          <w:sz w:val="40"/>
          <w:szCs w:val="28"/>
        </w:rPr>
        <w:t xml:space="preserve">    112    </w:t>
      </w:r>
      <w:r w:rsidRPr="006343DA">
        <w:rPr>
          <w:rFonts w:ascii="標楷體" w:eastAsia="標楷體" w:hAnsi="標楷體" w:cs="標楷體"/>
          <w:color w:val="000000" w:themeColor="text1"/>
          <w:sz w:val="40"/>
          <w:szCs w:val="28"/>
        </w:rPr>
        <w:t>年</w:t>
      </w:r>
      <w:r w:rsidR="00962244" w:rsidRPr="006343DA">
        <w:rPr>
          <w:rFonts w:ascii="標楷體" w:eastAsia="標楷體" w:hAnsi="標楷體" w:cs="標楷體"/>
          <w:color w:val="000000" w:themeColor="text1"/>
          <w:sz w:val="40"/>
          <w:szCs w:val="28"/>
        </w:rPr>
        <w:t xml:space="preserve">    6    </w:t>
      </w:r>
      <w:r w:rsidRPr="006343DA">
        <w:rPr>
          <w:rFonts w:ascii="標楷體" w:eastAsia="標楷體" w:hAnsi="標楷體" w:cs="標楷體"/>
          <w:sz w:val="40"/>
          <w:szCs w:val="28"/>
        </w:rPr>
        <w:t>月</w:t>
      </w:r>
      <w:r w:rsidR="00962244" w:rsidRPr="006343DA">
        <w:rPr>
          <w:rFonts w:ascii="標楷體" w:eastAsia="標楷體" w:hAnsi="標楷體" w:cs="標楷體"/>
          <w:sz w:val="40"/>
          <w:szCs w:val="28"/>
        </w:rPr>
        <w:t xml:space="preserve">    </w:t>
      </w:r>
      <w:r w:rsidR="00F833E4">
        <w:rPr>
          <w:rFonts w:ascii="標楷體" w:eastAsia="標楷體" w:hAnsi="標楷體" w:cs="標楷體" w:hint="eastAsia"/>
          <w:sz w:val="40"/>
          <w:szCs w:val="28"/>
        </w:rPr>
        <w:t>30</w:t>
      </w:r>
      <w:r w:rsidR="00962244" w:rsidRPr="006343DA">
        <w:rPr>
          <w:rFonts w:ascii="標楷體" w:eastAsia="標楷體" w:hAnsi="標楷體" w:cs="標楷體"/>
          <w:sz w:val="40"/>
          <w:szCs w:val="28"/>
        </w:rPr>
        <w:t xml:space="preserve">    </w:t>
      </w:r>
      <w:r w:rsidRPr="006343DA">
        <w:rPr>
          <w:rFonts w:ascii="標楷體" w:eastAsia="標楷體" w:hAnsi="標楷體" w:cs="標楷體"/>
          <w:sz w:val="40"/>
          <w:szCs w:val="28"/>
        </w:rPr>
        <w:t>日</w:t>
      </w: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rsidR="00E367D2" w:rsidRPr="0049704D"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40"/>
          <w:szCs w:val="35"/>
        </w:rPr>
      </w:pPr>
      <w:r w:rsidRPr="0049704D">
        <w:rPr>
          <w:rFonts w:ascii="標楷體" w:eastAsia="標楷體" w:hAnsi="標楷體" w:cs="標楷體"/>
          <w:b/>
          <w:color w:val="000000"/>
          <w:sz w:val="40"/>
          <w:szCs w:val="35"/>
        </w:rPr>
        <w:t>臺北市大安區銘</w:t>
      </w:r>
      <w:r w:rsidRPr="0049704D">
        <w:rPr>
          <w:rFonts w:ascii="標楷體" w:eastAsia="標楷體" w:hAnsi="標楷體" w:cs="標楷體"/>
          <w:b/>
          <w:sz w:val="40"/>
          <w:szCs w:val="35"/>
        </w:rPr>
        <w:t>傳國民小學</w:t>
      </w:r>
      <w:r w:rsidR="00417EA3" w:rsidRPr="0049704D">
        <w:rPr>
          <w:rFonts w:ascii="標楷體" w:eastAsia="標楷體" w:hAnsi="標楷體" w:cs="標楷體"/>
          <w:b/>
          <w:sz w:val="40"/>
          <w:szCs w:val="35"/>
        </w:rPr>
        <w:t>112學年度</w:t>
      </w:r>
      <w:r w:rsidRPr="0049704D">
        <w:rPr>
          <w:rFonts w:ascii="標楷體" w:eastAsia="標楷體" w:hAnsi="標楷體" w:cs="標楷體"/>
          <w:b/>
          <w:sz w:val="40"/>
          <w:szCs w:val="35"/>
        </w:rPr>
        <w:t>代理教師甄選</w:t>
      </w:r>
      <w:r w:rsidRPr="0049704D">
        <w:rPr>
          <w:rFonts w:ascii="標楷體" w:eastAsia="標楷體" w:hAnsi="標楷體" w:cs="標楷體" w:hint="eastAsia"/>
          <w:b/>
          <w:sz w:val="40"/>
          <w:szCs w:val="35"/>
        </w:rPr>
        <w:t>報名表</w:t>
      </w:r>
    </w:p>
    <w:p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w:t>
      </w:r>
      <w:proofErr w:type="gramStart"/>
      <w:r w:rsidRPr="006343DA">
        <w:rPr>
          <w:rFonts w:ascii="標楷體" w:eastAsia="標楷體" w:hAnsi="標楷體" w:cs="標楷體"/>
          <w:b/>
          <w:color w:val="000000" w:themeColor="text1"/>
          <w:sz w:val="24"/>
          <w:szCs w:val="24"/>
        </w:rPr>
        <w:t>研</w:t>
      </w:r>
      <w:proofErr w:type="gramEnd"/>
      <w:r w:rsidRPr="006343DA">
        <w:rPr>
          <w:rFonts w:ascii="標楷體" w:eastAsia="標楷體" w:hAnsi="標楷體" w:cs="標楷體"/>
          <w:b/>
          <w:color w:val="000000" w:themeColor="text1"/>
          <w:sz w:val="24"/>
          <w:szCs w:val="24"/>
        </w:rPr>
        <w:t>訂師資培育政策之用，</w:t>
      </w:r>
      <w:proofErr w:type="gramStart"/>
      <w:r w:rsidRPr="006343DA">
        <w:rPr>
          <w:rFonts w:ascii="標楷體" w:eastAsia="標楷體" w:hAnsi="標楷體" w:cs="標楷體"/>
          <w:b/>
          <w:color w:val="000000" w:themeColor="text1"/>
          <w:sz w:val="24"/>
          <w:szCs w:val="24"/>
        </w:rPr>
        <w:t>且確</w:t>
      </w:r>
      <w:proofErr w:type="gramEnd"/>
      <w:r w:rsidRPr="006343DA">
        <w:rPr>
          <w:rFonts w:ascii="標楷體" w:eastAsia="標楷體" w:hAnsi="標楷體" w:cs="標楷體"/>
          <w:b/>
          <w:color w:val="000000" w:themeColor="text1"/>
          <w:sz w:val="24"/>
          <w:szCs w:val="24"/>
        </w:rPr>
        <w:t>已詳閱簡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508"/>
        <w:gridCol w:w="567"/>
        <w:gridCol w:w="142"/>
        <w:gridCol w:w="425"/>
        <w:gridCol w:w="709"/>
        <w:gridCol w:w="71"/>
        <w:gridCol w:w="989"/>
        <w:gridCol w:w="358"/>
        <w:gridCol w:w="1134"/>
        <w:gridCol w:w="567"/>
        <w:gridCol w:w="708"/>
        <w:gridCol w:w="346"/>
        <w:gridCol w:w="505"/>
        <w:gridCol w:w="1559"/>
      </w:tblGrid>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567" w:type="dxa"/>
            <w:gridSpan w:val="2"/>
            <w:vMerge w:val="restart"/>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w:t>
            </w:r>
          </w:p>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4882" w:type="dxa"/>
            <w:gridSpan w:val="8"/>
            <w:vMerge w:val="restart"/>
            <w:vAlign w:val="center"/>
          </w:tcPr>
          <w:p w:rsidR="00F833E4" w:rsidRPr="00F833E4" w:rsidRDefault="00FF7DB2" w:rsidP="00F833E4">
            <w:pPr>
              <w:widowControl w:val="0"/>
              <w:pBdr>
                <w:top w:val="nil"/>
                <w:left w:val="nil"/>
                <w:bottom w:val="nil"/>
                <w:right w:val="nil"/>
                <w:between w:val="nil"/>
              </w:pBdr>
              <w:snapToGrid w:val="0"/>
              <w:rPr>
                <w:rFonts w:ascii="標楷體" w:eastAsia="標楷體" w:hAnsi="標楷體" w:cs="標楷體"/>
                <w:sz w:val="24"/>
                <w:szCs w:val="24"/>
              </w:rPr>
            </w:pPr>
            <w:r w:rsidRPr="006343DA">
              <w:rPr>
                <w:rFonts w:ascii="標楷體" w:eastAsia="標楷體" w:hAnsi="標楷體" w:cs="Arial"/>
                <w:sz w:val="24"/>
                <w:szCs w:val="24"/>
              </w:rPr>
              <w:t>□</w:t>
            </w:r>
            <w:r w:rsidR="00F833E4" w:rsidRPr="00F833E4">
              <w:rPr>
                <w:rFonts w:ascii="標楷體" w:eastAsia="標楷體" w:hAnsi="標楷體" w:cs="標楷體" w:hint="eastAsia"/>
                <w:sz w:val="24"/>
                <w:szCs w:val="24"/>
              </w:rPr>
              <w:t>代理</w:t>
            </w:r>
            <w:proofErr w:type="gramStart"/>
            <w:r w:rsidR="00F833E4" w:rsidRPr="00F833E4">
              <w:rPr>
                <w:rFonts w:ascii="標楷體" w:eastAsia="標楷體" w:hAnsi="標楷體" w:cs="標楷體" w:hint="eastAsia"/>
                <w:sz w:val="24"/>
                <w:szCs w:val="24"/>
              </w:rPr>
              <w:t>教師兼生教</w:t>
            </w:r>
            <w:proofErr w:type="gramEnd"/>
            <w:r w:rsidR="00F833E4" w:rsidRPr="00F833E4">
              <w:rPr>
                <w:rFonts w:ascii="標楷體" w:eastAsia="標楷體" w:hAnsi="標楷體" w:cs="標楷體" w:hint="eastAsia"/>
                <w:sz w:val="24"/>
                <w:szCs w:val="24"/>
              </w:rPr>
              <w:t>組長</w:t>
            </w:r>
          </w:p>
          <w:p w:rsidR="00F833E4" w:rsidRPr="00F833E4" w:rsidRDefault="00F833E4" w:rsidP="00F833E4">
            <w:pPr>
              <w:widowControl w:val="0"/>
              <w:pBdr>
                <w:top w:val="nil"/>
                <w:left w:val="nil"/>
                <w:bottom w:val="nil"/>
                <w:right w:val="nil"/>
                <w:between w:val="nil"/>
              </w:pBdr>
              <w:snapToGrid w:val="0"/>
              <w:rPr>
                <w:rFonts w:ascii="標楷體" w:eastAsia="標楷體" w:hAnsi="標楷體" w:cs="標楷體"/>
                <w:sz w:val="24"/>
                <w:szCs w:val="24"/>
              </w:rPr>
            </w:pPr>
            <w:r w:rsidRPr="006343DA">
              <w:rPr>
                <w:rFonts w:ascii="標楷體" w:eastAsia="標楷體" w:hAnsi="標楷體" w:cs="Arial"/>
                <w:sz w:val="24"/>
                <w:szCs w:val="24"/>
              </w:rPr>
              <w:t>□</w:t>
            </w:r>
            <w:r w:rsidRPr="00F833E4">
              <w:rPr>
                <w:rFonts w:ascii="標楷體" w:eastAsia="標楷體" w:hAnsi="標楷體" w:cs="標楷體" w:hint="eastAsia"/>
                <w:sz w:val="24"/>
                <w:szCs w:val="24"/>
              </w:rPr>
              <w:t>代理教師(雙語專長)兼資料組長</w:t>
            </w:r>
          </w:p>
          <w:p w:rsidR="00FF7DB2" w:rsidRPr="006343DA" w:rsidRDefault="00F833E4" w:rsidP="00F833E4">
            <w:pPr>
              <w:widowControl w:val="0"/>
              <w:pBdr>
                <w:top w:val="nil"/>
                <w:left w:val="nil"/>
                <w:bottom w:val="nil"/>
                <w:right w:val="nil"/>
                <w:between w:val="nil"/>
              </w:pBdr>
              <w:snapToGrid w:val="0"/>
              <w:rPr>
                <w:rFonts w:ascii="標楷體" w:eastAsia="標楷體" w:hAnsi="標楷體" w:cs="標楷體"/>
                <w:color w:val="FF0000"/>
                <w:sz w:val="24"/>
                <w:szCs w:val="24"/>
              </w:rPr>
            </w:pPr>
            <w:r w:rsidRPr="006343DA">
              <w:rPr>
                <w:rFonts w:ascii="標楷體" w:eastAsia="標楷體" w:hAnsi="標楷體" w:cs="Arial"/>
                <w:sz w:val="24"/>
                <w:szCs w:val="24"/>
              </w:rPr>
              <w:t>□</w:t>
            </w:r>
            <w:r w:rsidRPr="00F833E4">
              <w:rPr>
                <w:rFonts w:ascii="標楷體" w:eastAsia="標楷體" w:hAnsi="標楷體" w:cs="標楷體" w:hint="eastAsia"/>
                <w:sz w:val="24"/>
                <w:szCs w:val="24"/>
              </w:rPr>
              <w:t>雙語/英語科任代理教師</w:t>
            </w:r>
          </w:p>
        </w:tc>
        <w:tc>
          <w:tcPr>
            <w:tcW w:w="2064" w:type="dxa"/>
            <w:gridSpan w:val="2"/>
            <w:vMerge w:val="restart"/>
            <w:vAlign w:val="center"/>
          </w:tcPr>
          <w:p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請貼最近</w:t>
            </w:r>
            <w:proofErr w:type="gramEnd"/>
            <w:r w:rsidRPr="006343DA">
              <w:rPr>
                <w:rFonts w:ascii="標楷體" w:eastAsia="標楷體" w:hAnsi="標楷體" w:cs="標楷體"/>
                <w:color w:val="000000"/>
                <w:sz w:val="24"/>
                <w:szCs w:val="24"/>
              </w:rPr>
              <w:t>三個月內兩吋相片</w:t>
            </w:r>
          </w:p>
        </w:tc>
      </w:tr>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4882" w:type="dxa"/>
            <w:gridSpan w:val="8"/>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2126" w:type="dxa"/>
            <w:gridSpan w:val="4"/>
            <w:vAlign w:val="center"/>
          </w:tcPr>
          <w:p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56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70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7"/>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(公):</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3362" w:type="dxa"/>
            <w:gridSpan w:val="8"/>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513" w:type="dxa"/>
            <w:gridSpan w:val="1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rsidTr="006203F7">
        <w:trPr>
          <w:trHeight w:val="454"/>
        </w:trPr>
        <w:tc>
          <w:tcPr>
            <w:tcW w:w="490" w:type="dxa"/>
            <w:vMerge w:val="restart"/>
            <w:vAlign w:val="center"/>
          </w:tcPr>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5"/>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rsidTr="006203F7">
        <w:trPr>
          <w:trHeight w:val="454"/>
        </w:trPr>
        <w:tc>
          <w:tcPr>
            <w:tcW w:w="2287"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4"/>
            <w:vAlign w:val="center"/>
          </w:tcPr>
          <w:p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rsidTr="006203F7">
        <w:trPr>
          <w:trHeight w:val="454"/>
        </w:trPr>
        <w:tc>
          <w:tcPr>
            <w:tcW w:w="527" w:type="dxa"/>
            <w:gridSpan w:val="2"/>
            <w:vMerge/>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其他專長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10875" w:type="dxa"/>
            <w:gridSpan w:val="20"/>
            <w:vAlign w:val="center"/>
          </w:tcPr>
          <w:p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本表資料「將提供教育部準確掌握教師甄選考試及離退之統計資料，根據每年度教師需求情形，規劃研議平衡師資供需重要政策使用」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rsidTr="006203F7">
        <w:trPr>
          <w:trHeight w:val="460"/>
        </w:trPr>
        <w:tc>
          <w:tcPr>
            <w:tcW w:w="527" w:type="dxa"/>
            <w:gridSpan w:val="2"/>
            <w:vMerge w:val="restart"/>
            <w:tcBorders>
              <w:top w:val="single" w:sz="18" w:space="0" w:color="auto"/>
              <w:bottom w:val="single" w:sz="4" w:space="0" w:color="auto"/>
            </w:tcBorders>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835" w:type="dxa"/>
            <w:gridSpan w:val="6"/>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336" w:type="dxa"/>
            <w:gridSpan w:val="5"/>
            <w:tcBorders>
              <w:top w:val="single" w:sz="18"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336" w:type="dxa"/>
            <w:gridSpan w:val="5"/>
            <w:tcBorders>
              <w:top w:val="single" w:sz="4" w:space="0" w:color="auto"/>
              <w:bottom w:val="single" w:sz="18"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rsidTr="006203F7">
        <w:trPr>
          <w:trHeight w:val="454"/>
        </w:trPr>
        <w:tc>
          <w:tcPr>
            <w:tcW w:w="811" w:type="dxa"/>
            <w:gridSpan w:val="3"/>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1984"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709" w:type="dxa"/>
            <w:gridSpan w:val="2"/>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教評</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委員</w:t>
            </w:r>
          </w:p>
        </w:tc>
        <w:tc>
          <w:tcPr>
            <w:tcW w:w="3686" w:type="dxa"/>
            <w:gridSpan w:val="6"/>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p>
        </w:tc>
        <w:tc>
          <w:tcPr>
            <w:tcW w:w="3118"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rsidR="006B1558" w:rsidRPr="006343DA" w:rsidRDefault="00E367D2" w:rsidP="00B827FC">
      <w:pPr>
        <w:widowControl w:val="0"/>
        <w:pBdr>
          <w:top w:val="nil"/>
          <w:left w:val="nil"/>
          <w:bottom w:val="nil"/>
          <w:right w:val="nil"/>
          <w:between w:val="nil"/>
        </w:pBdr>
        <w:spacing w:before="360" w:after="120"/>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9B7034">
        <w:rPr>
          <w:rFonts w:ascii="標楷體" w:eastAsia="標楷體" w:hAnsi="標楷體" w:cs="標楷體"/>
          <w:color w:val="000000" w:themeColor="text1"/>
          <w:sz w:val="32"/>
          <w:szCs w:val="32"/>
        </w:rPr>
        <w:t>112學年度</w:t>
      </w:r>
      <w:r w:rsidRPr="006343DA">
        <w:rPr>
          <w:rFonts w:ascii="標楷體" w:eastAsia="標楷體" w:hAnsi="標楷體" w:cs="標楷體"/>
          <w:color w:val="000000" w:themeColor="text1"/>
          <w:sz w:val="32"/>
          <w:szCs w:val="32"/>
        </w:rPr>
        <w:t>代理教師甄選時，已詳閱甄選簡章內容，</w:t>
      </w:r>
      <w:proofErr w:type="gramStart"/>
      <w:r w:rsidRPr="006343DA">
        <w:rPr>
          <w:rFonts w:ascii="標楷體" w:eastAsia="標楷體" w:hAnsi="標楷體" w:cs="標楷體"/>
          <w:color w:val="000000" w:themeColor="text1"/>
          <w:sz w:val="32"/>
          <w:szCs w:val="32"/>
        </w:rPr>
        <w:t>茲切結</w:t>
      </w:r>
      <w:proofErr w:type="gramEnd"/>
      <w:r w:rsidRPr="006343DA">
        <w:rPr>
          <w:rFonts w:ascii="標楷體" w:eastAsia="標楷體" w:hAnsi="標楷體" w:cs="標楷體"/>
          <w:color w:val="000000" w:themeColor="text1"/>
          <w:sz w:val="32"/>
          <w:szCs w:val="32"/>
        </w:rPr>
        <w:t>下列事項：</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w:t>
      </w:r>
      <w:proofErr w:type="gramStart"/>
      <w:r w:rsidRPr="006343DA">
        <w:rPr>
          <w:rFonts w:ascii="標楷體" w:eastAsia="標楷體" w:hAnsi="標楷體" w:cs="標楷體"/>
          <w:color w:val="000000" w:themeColor="text1"/>
          <w:sz w:val="32"/>
          <w:szCs w:val="32"/>
        </w:rPr>
        <w:t>不實願負</w:t>
      </w:r>
      <w:proofErr w:type="gramEnd"/>
      <w:r w:rsidRPr="006343DA">
        <w:rPr>
          <w:rFonts w:ascii="標楷體" w:eastAsia="標楷體" w:hAnsi="標楷體" w:cs="標楷體"/>
          <w:color w:val="000000" w:themeColor="text1"/>
          <w:sz w:val="32"/>
          <w:szCs w:val="32"/>
        </w:rPr>
        <w:t>相關法律責任並無異議放棄錄取及聘任資格。</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w:t>
      </w:r>
      <w:proofErr w:type="gramStart"/>
      <w:r w:rsidRPr="006343DA">
        <w:rPr>
          <w:rFonts w:ascii="標楷體" w:eastAsia="標楷體" w:hAnsi="標楷體" w:cs="標楷體" w:hint="eastAsia"/>
          <w:color w:val="000000" w:themeColor="text1"/>
          <w:sz w:val="32"/>
          <w:szCs w:val="32"/>
        </w:rPr>
        <w:t>期間，</w:t>
      </w:r>
      <w:proofErr w:type="gramEnd"/>
      <w:r w:rsidRPr="006343DA">
        <w:rPr>
          <w:rFonts w:ascii="標楷體" w:eastAsia="標楷體" w:hAnsi="標楷體" w:cs="標楷體" w:hint="eastAsia"/>
          <w:color w:val="000000" w:themeColor="text1"/>
          <w:sz w:val="32"/>
          <w:szCs w:val="32"/>
        </w:rPr>
        <w:t>報名參加臺北市</w:t>
      </w:r>
      <w:r w:rsidR="009B7034">
        <w:rPr>
          <w:rFonts w:ascii="標楷體" w:eastAsia="標楷體" w:hAnsi="標楷體" w:cs="標楷體" w:hint="eastAsia"/>
          <w:color w:val="000000" w:themeColor="text1"/>
          <w:sz w:val="32"/>
          <w:szCs w:val="32"/>
        </w:rPr>
        <w:t>112學年度</w:t>
      </w:r>
      <w:r w:rsidRPr="006343DA">
        <w:rPr>
          <w:rFonts w:ascii="標楷體" w:eastAsia="標楷體" w:hAnsi="標楷體" w:cs="標楷體" w:hint="eastAsia"/>
          <w:color w:val="000000" w:themeColor="text1"/>
          <w:sz w:val="32"/>
          <w:szCs w:val="32"/>
        </w:rPr>
        <w:t>銘傳國民小學代理教師甄選，檢附教育實習成績證明(或複檢單位開立之送審證明)、教師資格檢定考試通過成績通知單暨本年8月底前能取得合格教師證書之切結，報名參加教師甄選，若未能取得教師證書，則註銷錄取資格，並願放棄先訴抗辯權。</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112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rsidR="00A403A8" w:rsidRP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proofErr w:type="gramStart"/>
      <w:r w:rsidRPr="00A403A8">
        <w:rPr>
          <w:rFonts w:ascii="標楷體" w:eastAsia="標楷體" w:hAnsi="標楷體" w:cs="標楷體" w:hint="eastAsia"/>
          <w:b/>
          <w:color w:val="000000"/>
          <w:sz w:val="40"/>
          <w:szCs w:val="35"/>
        </w:rPr>
        <w:t>託</w:t>
      </w:r>
      <w:proofErr w:type="gramEnd"/>
      <w:r w:rsidRPr="00A403A8">
        <w:rPr>
          <w:rFonts w:ascii="標楷體" w:eastAsia="標楷體" w:hAnsi="標楷體" w:cs="標楷體" w:hint="eastAsia"/>
          <w:b/>
          <w:color w:val="000000"/>
          <w:sz w:val="40"/>
          <w:szCs w:val="35"/>
        </w:rPr>
        <w:t xml:space="preserve">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rsidR="00A403A8" w:rsidRPr="00CB4206" w:rsidRDefault="00A403A8" w:rsidP="00A403A8">
      <w:pPr>
        <w:spacing w:line="360" w:lineRule="auto"/>
        <w:rPr>
          <w:rFonts w:ascii="標楷體" w:eastAsia="標楷體" w:hAnsi="標楷體"/>
          <w:b/>
          <w:bCs/>
          <w:sz w:val="40"/>
        </w:rPr>
      </w:pPr>
    </w:p>
    <w:p w:rsidR="00A403A8" w:rsidRPr="00CB4206" w:rsidRDefault="00A403A8" w:rsidP="00A403A8">
      <w:pPr>
        <w:pStyle w:val="ab"/>
        <w:spacing w:line="360" w:lineRule="auto"/>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9B7034">
        <w:rPr>
          <w:rFonts w:ascii="標楷體" w:eastAsia="標楷體" w:hAnsi="標楷體" w:hint="eastAsia"/>
          <w:b/>
          <w:bCs/>
          <w:color w:val="000000"/>
          <w:sz w:val="32"/>
          <w:szCs w:val="32"/>
        </w:rPr>
        <w:t>112學年度</w:t>
      </w:r>
      <w:r w:rsidRPr="00A403A8">
        <w:rPr>
          <w:rFonts w:ascii="標楷體" w:eastAsia="標楷體" w:hAnsi="標楷體" w:hint="eastAsia"/>
          <w:b/>
          <w:color w:val="000000"/>
          <w:sz w:val="32"/>
          <w:szCs w:val="32"/>
        </w:rPr>
        <w:t>代理教師</w:t>
      </w:r>
      <w:r w:rsidR="008D27E3">
        <w:rPr>
          <w:rFonts w:ascii="標楷體" w:eastAsia="標楷體" w:hAnsi="標楷體" w:hint="eastAsia"/>
          <w:b/>
          <w:color w:val="000000"/>
          <w:sz w:val="32"/>
          <w:szCs w:val="32"/>
        </w:rPr>
        <w:t>(第二次)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A403A8" w:rsidRPr="00A403A8" w:rsidRDefault="00A403A8" w:rsidP="00A403A8">
      <w:pPr>
        <w:spacing w:line="360" w:lineRule="auto"/>
        <w:rPr>
          <w:rFonts w:ascii="標楷體" w:eastAsia="標楷體" w:hAnsi="標楷體"/>
          <w:b/>
          <w:bCs/>
          <w:sz w:val="32"/>
          <w:szCs w:val="32"/>
        </w:rPr>
      </w:pPr>
    </w:p>
    <w:p w:rsidR="00F833E4" w:rsidRPr="00F833E4" w:rsidRDefault="00F833E4" w:rsidP="00F833E4">
      <w:pPr>
        <w:pStyle w:val="ab"/>
        <w:spacing w:line="360" w:lineRule="auto"/>
        <w:ind w:leftChars="1000" w:left="3800"/>
        <w:jc w:val="both"/>
        <w:rPr>
          <w:rFonts w:ascii="標楷體" w:eastAsia="標楷體" w:hAnsi="標楷體"/>
          <w:sz w:val="32"/>
          <w:szCs w:val="32"/>
        </w:rPr>
      </w:pPr>
      <w:r w:rsidRPr="00F833E4">
        <w:rPr>
          <w:rFonts w:ascii="標楷體" w:eastAsia="標楷體" w:hAnsi="標楷體" w:hint="eastAsia"/>
          <w:sz w:val="32"/>
          <w:szCs w:val="32"/>
        </w:rPr>
        <w:t>□代理</w:t>
      </w:r>
      <w:proofErr w:type="gramStart"/>
      <w:r w:rsidRPr="00F833E4">
        <w:rPr>
          <w:rFonts w:ascii="標楷體" w:eastAsia="標楷體" w:hAnsi="標楷體" w:hint="eastAsia"/>
          <w:sz w:val="32"/>
          <w:szCs w:val="32"/>
        </w:rPr>
        <w:t>教師兼生教</w:t>
      </w:r>
      <w:proofErr w:type="gramEnd"/>
      <w:r w:rsidRPr="00F833E4">
        <w:rPr>
          <w:rFonts w:ascii="標楷體" w:eastAsia="標楷體" w:hAnsi="標楷體" w:hint="eastAsia"/>
          <w:sz w:val="32"/>
          <w:szCs w:val="32"/>
        </w:rPr>
        <w:t>組長</w:t>
      </w:r>
    </w:p>
    <w:p w:rsidR="00F833E4" w:rsidRPr="00F833E4" w:rsidRDefault="00F833E4" w:rsidP="00F833E4">
      <w:pPr>
        <w:pStyle w:val="ab"/>
        <w:spacing w:line="360" w:lineRule="auto"/>
        <w:ind w:leftChars="1000" w:left="3800"/>
        <w:jc w:val="both"/>
        <w:rPr>
          <w:rFonts w:ascii="標楷體" w:eastAsia="標楷體" w:hAnsi="標楷體"/>
          <w:sz w:val="32"/>
          <w:szCs w:val="32"/>
        </w:rPr>
      </w:pPr>
      <w:r w:rsidRPr="00F833E4">
        <w:rPr>
          <w:rFonts w:ascii="標楷體" w:eastAsia="標楷體" w:hAnsi="標楷體" w:hint="eastAsia"/>
          <w:sz w:val="32"/>
          <w:szCs w:val="32"/>
        </w:rPr>
        <w:t>□代理教師(雙語專長)兼資料組長</w:t>
      </w:r>
    </w:p>
    <w:p w:rsidR="00A403A8" w:rsidRPr="00A403A8" w:rsidRDefault="00F833E4" w:rsidP="00F833E4">
      <w:pPr>
        <w:pStyle w:val="ab"/>
        <w:spacing w:line="360" w:lineRule="auto"/>
        <w:ind w:leftChars="1000" w:left="2000" w:firstLine="0"/>
        <w:jc w:val="both"/>
        <w:rPr>
          <w:rFonts w:ascii="標楷體" w:eastAsia="標楷體" w:hAnsi="標楷體"/>
          <w:sz w:val="32"/>
          <w:szCs w:val="32"/>
        </w:rPr>
      </w:pPr>
      <w:r w:rsidRPr="00F833E4">
        <w:rPr>
          <w:rFonts w:ascii="標楷體" w:eastAsia="標楷體" w:hAnsi="標楷體" w:hint="eastAsia"/>
          <w:sz w:val="32"/>
          <w:szCs w:val="32"/>
        </w:rPr>
        <w:t>□雙語/英語科任代理教師</w:t>
      </w: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b"/>
        <w:spacing w:line="360" w:lineRule="auto"/>
        <w:ind w:firstLineChars="200" w:firstLine="640"/>
        <w:rPr>
          <w:rFonts w:ascii="標楷體" w:eastAsia="標楷體" w:hAnsi="標楷體"/>
          <w:sz w:val="32"/>
          <w:szCs w:val="32"/>
        </w:rPr>
      </w:pPr>
      <w:r w:rsidRPr="00A403A8">
        <w:rPr>
          <w:rFonts w:ascii="標楷體" w:eastAsia="標楷體" w:hAnsi="標楷體" w:hint="eastAsia"/>
          <w:sz w:val="32"/>
          <w:szCs w:val="32"/>
        </w:rPr>
        <w:t xml:space="preserve">         此  致</w:t>
      </w:r>
    </w:p>
    <w:p w:rsidR="00A403A8" w:rsidRPr="00A403A8" w:rsidRDefault="00A403A8" w:rsidP="00A403A8">
      <w:pPr>
        <w:pStyle w:val="ab"/>
        <w:spacing w:line="360" w:lineRule="auto"/>
        <w:ind w:firstLineChars="200" w:firstLine="640"/>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b"/>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 xml:space="preserve">委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（簽章）</w:t>
      </w:r>
    </w:p>
    <w:p w:rsidR="00A403A8" w:rsidRPr="00A403A8" w:rsidRDefault="00A403A8" w:rsidP="00A403A8">
      <w:pPr>
        <w:pStyle w:val="ab"/>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b"/>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b"/>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 xml:space="preserve">受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（簽章）</w:t>
      </w:r>
    </w:p>
    <w:p w:rsidR="00A403A8" w:rsidRPr="00A403A8" w:rsidRDefault="00A403A8" w:rsidP="00A403A8">
      <w:pPr>
        <w:pStyle w:val="ab"/>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b"/>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112</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9B7034" w:rsidRPr="0049704D">
        <w:rPr>
          <w:rFonts w:ascii="標楷體" w:eastAsia="標楷體" w:hAnsi="標楷體" w:cs="標楷體"/>
          <w:b/>
          <w:color w:val="000000" w:themeColor="text1"/>
          <w:sz w:val="36"/>
          <w:szCs w:val="28"/>
        </w:rPr>
        <w:t>112學年度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rsidTr="008A58EC">
        <w:trPr>
          <w:trHeight w:val="44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例如成人才藝班、讀書會、大專院校旁聽課程、研究著作、編輯教材、專</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proofErr w:type="gramStart"/>
      <w:r w:rsidRPr="006343DA">
        <w:rPr>
          <w:rFonts w:ascii="標楷體" w:eastAsia="標楷體" w:hAnsi="標楷體" w:cs="標楷體" w:hint="eastAsia"/>
          <w:b/>
          <w:color w:val="000000"/>
          <w:sz w:val="40"/>
          <w:szCs w:val="35"/>
        </w:rPr>
        <w:t>務</w:t>
      </w:r>
      <w:proofErr w:type="gramEnd"/>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rsidTr="00BF6AAB">
        <w:trPr>
          <w:trHeight w:val="890"/>
          <w:jc w:val="center"/>
        </w:trPr>
        <w:tc>
          <w:tcPr>
            <w:tcW w:w="2296" w:type="dxa"/>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E11C68" w:rsidRPr="006343DA" w:rsidRDefault="00E11C68" w:rsidP="00BF6AAB">
            <w:pPr>
              <w:snapToGrid w:val="0"/>
              <w:spacing w:before="180"/>
              <w:ind w:left="560" w:right="113" w:hanging="560"/>
              <w:jc w:val="center"/>
              <w:rPr>
                <w:rFonts w:ascii="標楷體" w:eastAsia="標楷體" w:hAnsi="標楷體"/>
                <w:sz w:val="28"/>
                <w:szCs w:val="28"/>
              </w:rPr>
            </w:pPr>
          </w:p>
        </w:tc>
      </w:tr>
      <w:tr w:rsidR="00E11C68" w:rsidRPr="006343DA" w:rsidTr="00BF6AAB">
        <w:trPr>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cantSplit/>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c>
          <w:tcPr>
            <w:tcW w:w="992"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trHeight w:hRule="exact" w:val="846"/>
          <w:jc w:val="center"/>
        </w:trPr>
        <w:tc>
          <w:tcPr>
            <w:tcW w:w="10288" w:type="dxa"/>
            <w:gridSpan w:val="7"/>
            <w:tcBorders>
              <w:top w:val="single" w:sz="12" w:space="0" w:color="auto"/>
            </w:tcBorders>
          </w:tcPr>
          <w:p w:rsidR="00E11C68" w:rsidRPr="006343DA" w:rsidRDefault="00E11C68" w:rsidP="00BF6AAB">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rsidTr="00BF6AAB">
        <w:trPr>
          <w:trHeight w:val="961"/>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rsidTr="00BF6AAB">
        <w:trPr>
          <w:trHeight w:val="1032"/>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以原答案卷</w:t>
            </w:r>
            <w:proofErr w:type="gramEnd"/>
            <w:r w:rsidRPr="006343DA">
              <w:rPr>
                <w:rFonts w:ascii="標楷體" w:eastAsia="標楷體" w:hAnsi="標楷體" w:hint="eastAsia"/>
                <w:sz w:val="28"/>
                <w:szCs w:val="28"/>
              </w:rPr>
              <w:t>（卡）放大之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rsidTr="00BF6AAB">
        <w:trPr>
          <w:trHeight w:hRule="exact" w:val="789"/>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rsidR="00E11C68" w:rsidRPr="006343DA" w:rsidRDefault="00E11C68" w:rsidP="00BF6AAB">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rsidTr="00BF6AAB">
        <w:trPr>
          <w:trHeight w:hRule="exact" w:val="857"/>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rsidR="00E11C68" w:rsidRPr="006343DA" w:rsidRDefault="00E11C68" w:rsidP="00BF6AAB">
            <w:pPr>
              <w:snapToGrid w:val="0"/>
              <w:ind w:right="57"/>
              <w:rPr>
                <w:rFonts w:ascii="標楷體" w:eastAsia="標楷體" w:hAnsi="標楷體"/>
                <w:spacing w:val="30"/>
                <w:sz w:val="28"/>
                <w:szCs w:val="28"/>
              </w:rPr>
            </w:pPr>
          </w:p>
        </w:tc>
      </w:tr>
      <w:tr w:rsidR="00E11C68" w:rsidRPr="006343DA" w:rsidTr="00BF6AAB">
        <w:trPr>
          <w:trHeight w:hRule="exact" w:val="1168"/>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rsidTr="00BF6AAB">
        <w:trPr>
          <w:trHeight w:hRule="exact" w:val="136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rsidR="00E11C68" w:rsidRPr="006343DA" w:rsidRDefault="00E11C68" w:rsidP="00BF6AAB">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rsidR="00E11C68" w:rsidRPr="006343DA" w:rsidRDefault="00E11C68" w:rsidP="00BF6AAB">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擴視機</w:t>
            </w:r>
            <w:proofErr w:type="gramEnd"/>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點字</w:t>
            </w:r>
            <w:proofErr w:type="gramEnd"/>
            <w:r w:rsidRPr="006343DA">
              <w:rPr>
                <w:rFonts w:ascii="標楷體" w:eastAsia="標楷體" w:hAnsi="標楷體" w:hint="eastAsia"/>
                <w:sz w:val="28"/>
                <w:szCs w:val="28"/>
              </w:rPr>
              <w:t>機</w:t>
            </w:r>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rsidR="00E11C68" w:rsidRPr="006343DA" w:rsidRDefault="00E11C68" w:rsidP="00BF6AAB">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rsidTr="00BF6AAB">
        <w:trPr>
          <w:trHeight w:val="3550"/>
          <w:jc w:val="center"/>
        </w:trPr>
        <w:tc>
          <w:tcPr>
            <w:tcW w:w="5428" w:type="dxa"/>
            <w:gridSpan w:val="3"/>
            <w:tcBorders>
              <w:top w:val="single" w:sz="6" w:space="0" w:color="auto"/>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身心障礙手冊正面影</w:t>
            </w:r>
            <w:proofErr w:type="gramStart"/>
            <w:r w:rsidRPr="006343DA">
              <w:rPr>
                <w:rFonts w:ascii="標楷體" w:eastAsia="標楷體" w:hAnsi="標楷體" w:hint="eastAsia"/>
                <w:sz w:val="28"/>
                <w:szCs w:val="28"/>
              </w:rPr>
              <w:t>本浮貼處</w:t>
            </w:r>
            <w:proofErr w:type="gramEnd"/>
          </w:p>
        </w:tc>
        <w:tc>
          <w:tcPr>
            <w:tcW w:w="4860" w:type="dxa"/>
            <w:gridSpan w:val="4"/>
            <w:tcBorders>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身心障礙手冊背面影</w:t>
            </w:r>
            <w:proofErr w:type="gramStart"/>
            <w:r w:rsidRPr="006343DA">
              <w:rPr>
                <w:rFonts w:ascii="標楷體" w:eastAsia="標楷體" w:hAnsi="標楷體" w:hint="eastAsia"/>
                <w:sz w:val="28"/>
                <w:szCs w:val="28"/>
              </w:rPr>
              <w:t>本浮貼處</w:t>
            </w:r>
            <w:proofErr w:type="gramEnd"/>
          </w:p>
        </w:tc>
      </w:tr>
    </w:tbl>
    <w:p w:rsidR="00F833E4" w:rsidRDefault="00E11C68" w:rsidP="00F833E4">
      <w:pPr>
        <w:tabs>
          <w:tab w:val="center" w:pos="4153"/>
          <w:tab w:val="right" w:pos="8306"/>
        </w:tabs>
        <w:ind w:leftChars="100" w:left="200"/>
        <w:rPr>
          <w:rFonts w:ascii="標楷體" w:eastAsia="標楷體" w:hAnsi="標楷體"/>
          <w:sz w:val="24"/>
        </w:rPr>
      </w:pPr>
      <w:bookmarkStart w:id="5" w:name="_Hlk136950382"/>
      <w:proofErr w:type="gramStart"/>
      <w:r w:rsidRPr="006343DA">
        <w:rPr>
          <w:rFonts w:ascii="標楷體" w:eastAsia="標楷體" w:hAnsi="標楷體" w:hint="eastAsia"/>
          <w:sz w:val="24"/>
        </w:rPr>
        <w:t>註</w:t>
      </w:r>
      <w:proofErr w:type="gramEnd"/>
      <w:r w:rsidRPr="006343DA">
        <w:rPr>
          <w:rFonts w:ascii="標楷體" w:eastAsia="標楷體" w:hAnsi="標楷體" w:hint="eastAsia"/>
          <w:sz w:val="24"/>
        </w:rPr>
        <w:t>：本表填妥後，</w:t>
      </w:r>
      <w:proofErr w:type="gramStart"/>
      <w:r w:rsidRPr="006343DA">
        <w:rPr>
          <w:rFonts w:ascii="標楷體" w:eastAsia="標楷體" w:hAnsi="標楷體" w:hint="eastAsia"/>
          <w:sz w:val="24"/>
        </w:rPr>
        <w:t>務</w:t>
      </w:r>
      <w:proofErr w:type="gramEnd"/>
      <w:r w:rsidRPr="006343DA">
        <w:rPr>
          <w:rFonts w:ascii="標楷體" w:eastAsia="標楷體" w:hAnsi="標楷體" w:hint="eastAsia"/>
          <w:sz w:val="24"/>
        </w:rPr>
        <w:t>請隨同報名表件於報名時一併繳交，俾憑辦理。</w:t>
      </w:r>
      <w:bookmarkEnd w:id="5"/>
      <w:r w:rsidR="00F833E4">
        <w:rPr>
          <w:rFonts w:ascii="標楷體" w:eastAsia="標楷體" w:hAnsi="標楷體"/>
          <w:sz w:val="24"/>
        </w:rPr>
        <w:br w:type="page"/>
      </w:r>
    </w:p>
    <w:p w:rsidR="00F833E4" w:rsidRPr="006343DA" w:rsidRDefault="00F833E4" w:rsidP="00F833E4">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6</w:t>
      </w:r>
    </w:p>
    <w:p w:rsidR="00E367D2" w:rsidRDefault="00F833E4" w:rsidP="00F833E4">
      <w:pPr>
        <w:tabs>
          <w:tab w:val="center" w:pos="4153"/>
          <w:tab w:val="right" w:pos="8306"/>
        </w:tabs>
        <w:jc w:val="center"/>
        <w:rPr>
          <w:rFonts w:ascii="標楷體" w:eastAsia="標楷體" w:hAnsi="標楷體"/>
        </w:rPr>
      </w:pPr>
      <w:r w:rsidRPr="006343DA">
        <w:rPr>
          <w:rFonts w:ascii="標楷體" w:eastAsia="標楷體" w:hAnsi="標楷體"/>
          <w:noProof/>
        </w:rPr>
        <w:drawing>
          <wp:inline distT="0" distB="0" distL="0" distR="0" wp14:anchorId="71E1DFF7" wp14:editId="0159F2A2">
            <wp:extent cx="6660000" cy="9258296"/>
            <wp:effectExtent l="0" t="0" r="762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0000" cy="9258296"/>
                    </a:xfrm>
                    <a:prstGeom prst="rect">
                      <a:avLst/>
                    </a:prstGeom>
                  </pic:spPr>
                </pic:pic>
              </a:graphicData>
            </a:graphic>
          </wp:inline>
        </w:drawing>
      </w:r>
    </w:p>
    <w:p w:rsidR="00F833E4" w:rsidRPr="006343DA" w:rsidRDefault="00F833E4" w:rsidP="00F833E4">
      <w:pPr>
        <w:tabs>
          <w:tab w:val="center" w:pos="4153"/>
          <w:tab w:val="right" w:pos="8306"/>
        </w:tabs>
        <w:rPr>
          <w:rFonts w:ascii="標楷體" w:eastAsia="標楷體" w:hAnsi="標楷體"/>
        </w:rPr>
      </w:pPr>
      <w:r w:rsidRPr="006343DA">
        <w:rPr>
          <w:rFonts w:ascii="標楷體" w:eastAsia="標楷體" w:hAnsi="標楷體"/>
          <w:noProof/>
        </w:rPr>
        <w:lastRenderedPageBreak/>
        <w:drawing>
          <wp:inline distT="0" distB="0" distL="0" distR="0" wp14:anchorId="076C50E2" wp14:editId="61679C7B">
            <wp:extent cx="6660000" cy="6410375"/>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0000" cy="6410375"/>
                    </a:xfrm>
                    <a:prstGeom prst="rect">
                      <a:avLst/>
                    </a:prstGeom>
                  </pic:spPr>
                </pic:pic>
              </a:graphicData>
            </a:graphic>
          </wp:inline>
        </w:drawing>
      </w:r>
    </w:p>
    <w:sectPr w:rsidR="00F833E4" w:rsidRPr="006343DA" w:rsidSect="00FF7DB2">
      <w:footerReference w:type="default" r:id="rId10"/>
      <w:pgSz w:w="11907" w:h="16840"/>
      <w:pgMar w:top="709" w:right="567" w:bottom="709"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C42" w:rsidRDefault="00FE3C42" w:rsidP="00FF7DB2">
      <w:r>
        <w:separator/>
      </w:r>
    </w:p>
  </w:endnote>
  <w:endnote w:type="continuationSeparator" w:id="0">
    <w:p w:rsidR="00FE3C42" w:rsidRDefault="00FE3C42"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EC" w:rsidRPr="00B07D44" w:rsidRDefault="008A58EC"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sidRPr="00B07D44">
      <w:rPr>
        <w:rFonts w:ascii="標楷體" w:eastAsia="標楷體" w:hAnsi="標楷體"/>
        <w:noProof/>
        <w:color w:val="000000"/>
      </w:rPr>
      <w:t>11</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C42" w:rsidRDefault="00FE3C42" w:rsidP="00FF7DB2">
      <w:r>
        <w:separator/>
      </w:r>
    </w:p>
  </w:footnote>
  <w:footnote w:type="continuationSeparator" w:id="0">
    <w:p w:rsidR="00FE3C42" w:rsidRDefault="00FE3C42" w:rsidP="00FF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D2"/>
    <w:rsid w:val="000368EB"/>
    <w:rsid w:val="000E79D3"/>
    <w:rsid w:val="000E7EDC"/>
    <w:rsid w:val="00171AFC"/>
    <w:rsid w:val="001A10A3"/>
    <w:rsid w:val="001F72CF"/>
    <w:rsid w:val="00217005"/>
    <w:rsid w:val="002471B7"/>
    <w:rsid w:val="0026507E"/>
    <w:rsid w:val="003B214E"/>
    <w:rsid w:val="003C323F"/>
    <w:rsid w:val="00417EA3"/>
    <w:rsid w:val="0043756B"/>
    <w:rsid w:val="0049704D"/>
    <w:rsid w:val="00504A86"/>
    <w:rsid w:val="00504BBD"/>
    <w:rsid w:val="005361E4"/>
    <w:rsid w:val="0055574D"/>
    <w:rsid w:val="005625DE"/>
    <w:rsid w:val="005C0E58"/>
    <w:rsid w:val="00617C73"/>
    <w:rsid w:val="006203F7"/>
    <w:rsid w:val="006343DA"/>
    <w:rsid w:val="00643044"/>
    <w:rsid w:val="006556BC"/>
    <w:rsid w:val="00667581"/>
    <w:rsid w:val="006B1558"/>
    <w:rsid w:val="00726040"/>
    <w:rsid w:val="007347D1"/>
    <w:rsid w:val="0082692D"/>
    <w:rsid w:val="008A58EC"/>
    <w:rsid w:val="008D0DDD"/>
    <w:rsid w:val="008D27E3"/>
    <w:rsid w:val="008E4FC6"/>
    <w:rsid w:val="00955399"/>
    <w:rsid w:val="00962244"/>
    <w:rsid w:val="009B7034"/>
    <w:rsid w:val="009D27F2"/>
    <w:rsid w:val="009F2442"/>
    <w:rsid w:val="00A403A8"/>
    <w:rsid w:val="00B04D9E"/>
    <w:rsid w:val="00B07D44"/>
    <w:rsid w:val="00B827FC"/>
    <w:rsid w:val="00B852D5"/>
    <w:rsid w:val="00BD4487"/>
    <w:rsid w:val="00D8419A"/>
    <w:rsid w:val="00D966B7"/>
    <w:rsid w:val="00DF21CE"/>
    <w:rsid w:val="00E10C9F"/>
    <w:rsid w:val="00E11C68"/>
    <w:rsid w:val="00E367D2"/>
    <w:rsid w:val="00E632A7"/>
    <w:rsid w:val="00E85773"/>
    <w:rsid w:val="00F26B4E"/>
    <w:rsid w:val="00F65EDA"/>
    <w:rsid w:val="00F833E4"/>
    <w:rsid w:val="00F86A86"/>
    <w:rsid w:val="00FC5518"/>
    <w:rsid w:val="00FE3C42"/>
    <w:rsid w:val="00FF0C03"/>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91CEB"/>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367D2"/>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styleId="a6">
    <w:name w:val="Unresolved Mention"/>
    <w:basedOn w:val="a0"/>
    <w:uiPriority w:val="99"/>
    <w:semiHidden/>
    <w:unhideWhenUsed/>
    <w:rsid w:val="00962244"/>
    <w:rPr>
      <w:color w:val="605E5C"/>
      <w:shd w:val="clear" w:color="auto" w:fill="E1DFDD"/>
    </w:rPr>
  </w:style>
  <w:style w:type="paragraph" w:styleId="a7">
    <w:name w:val="header"/>
    <w:basedOn w:val="a"/>
    <w:link w:val="a8"/>
    <w:uiPriority w:val="99"/>
    <w:unhideWhenUsed/>
    <w:rsid w:val="00FF7DB2"/>
    <w:pPr>
      <w:tabs>
        <w:tab w:val="center" w:pos="4153"/>
        <w:tab w:val="right" w:pos="8306"/>
      </w:tabs>
      <w:snapToGrid w:val="0"/>
    </w:pPr>
  </w:style>
  <w:style w:type="character" w:customStyle="1" w:styleId="a8">
    <w:name w:val="頁首 字元"/>
    <w:basedOn w:val="a0"/>
    <w:link w:val="a7"/>
    <w:uiPriority w:val="99"/>
    <w:rsid w:val="00FF7DB2"/>
    <w:rPr>
      <w:rFonts w:ascii="Times New Roman" w:hAnsi="Times New Roman" w:cs="Times New Roman"/>
      <w:kern w:val="0"/>
      <w:sz w:val="20"/>
      <w:szCs w:val="20"/>
    </w:rPr>
  </w:style>
  <w:style w:type="paragraph" w:styleId="a9">
    <w:name w:val="footer"/>
    <w:basedOn w:val="a"/>
    <w:link w:val="aa"/>
    <w:uiPriority w:val="99"/>
    <w:unhideWhenUsed/>
    <w:rsid w:val="00FF7DB2"/>
    <w:pPr>
      <w:tabs>
        <w:tab w:val="center" w:pos="4153"/>
        <w:tab w:val="right" w:pos="8306"/>
      </w:tabs>
      <w:snapToGrid w:val="0"/>
    </w:pPr>
  </w:style>
  <w:style w:type="character" w:customStyle="1" w:styleId="aa">
    <w:name w:val="頁尾 字元"/>
    <w:basedOn w:val="a0"/>
    <w:link w:val="a9"/>
    <w:uiPriority w:val="99"/>
    <w:rsid w:val="00FF7DB2"/>
    <w:rPr>
      <w:rFonts w:ascii="Times New Roman" w:hAnsi="Times New Roman" w:cs="Times New Roman"/>
      <w:kern w:val="0"/>
      <w:sz w:val="20"/>
      <w:szCs w:val="20"/>
    </w:rPr>
  </w:style>
  <w:style w:type="paragraph" w:styleId="ab">
    <w:name w:val="Body Text Indent"/>
    <w:basedOn w:val="a"/>
    <w:link w:val="ac"/>
    <w:rsid w:val="00A403A8"/>
    <w:pPr>
      <w:widowControl w:val="0"/>
      <w:ind w:left="1800" w:hanging="1800"/>
    </w:pPr>
    <w:rPr>
      <w:rFonts w:eastAsia="新細明體"/>
      <w:kern w:val="2"/>
      <w:sz w:val="24"/>
    </w:rPr>
  </w:style>
  <w:style w:type="character" w:customStyle="1" w:styleId="ac">
    <w:name w:val="本文縮排 字元"/>
    <w:basedOn w:val="a0"/>
    <w:link w:val="ab"/>
    <w:rsid w:val="00A403A8"/>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hps.tp.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周映竹</cp:lastModifiedBy>
  <cp:revision>2</cp:revision>
  <dcterms:created xsi:type="dcterms:W3CDTF">2023-06-26T10:40:00Z</dcterms:created>
  <dcterms:modified xsi:type="dcterms:W3CDTF">2023-06-29T09:11:00Z</dcterms:modified>
</cp:coreProperties>
</file>